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C9" w:rsidRDefault="001574F9" w:rsidP="00EC08C9">
      <w:pPr>
        <w:shd w:val="clear" w:color="auto" w:fill="F8F9FA"/>
        <w:spacing w:after="0" w:line="240" w:lineRule="auto"/>
        <w:rPr>
          <w:rFonts w:ascii="Sylfaen" w:eastAsia="Times New Roman" w:hAnsi="Sylfaen" w:cs="Sylfaen"/>
          <w:color w:val="123B78"/>
          <w:sz w:val="27"/>
          <w:szCs w:val="27"/>
          <w:lang w:val="ru-RU"/>
        </w:rPr>
      </w:pPr>
      <w:r>
        <w:rPr>
          <w:rFonts w:ascii="Sylfaen" w:eastAsia="Times New Roman" w:hAnsi="Sylfaen" w:cs="Sylfaen"/>
          <w:color w:val="123B78"/>
          <w:sz w:val="27"/>
          <w:szCs w:val="27"/>
          <w:lang w:val="ru-RU"/>
        </w:rPr>
        <w:t xml:space="preserve">    </w:t>
      </w:r>
      <w:r w:rsidR="00EC08C9">
        <w:rPr>
          <w:rFonts w:ascii="Sylfaen" w:eastAsia="Times New Roman" w:hAnsi="Sylfaen" w:cs="Sylfaen"/>
          <w:color w:val="123B78"/>
          <w:sz w:val="27"/>
          <w:szCs w:val="27"/>
          <w:lang w:val="ru-RU"/>
        </w:rPr>
        <w:t xml:space="preserve"> Стипендия имени Дмитрия (Арзакана) Эмухвари и Жиули Шартава</w:t>
      </w:r>
    </w:p>
    <w:p w:rsidR="008918EC" w:rsidRDefault="008918EC" w:rsidP="00EC08C9">
      <w:pPr>
        <w:shd w:val="clear" w:color="auto" w:fill="F8F9FA"/>
        <w:spacing w:after="0" w:line="240" w:lineRule="auto"/>
        <w:rPr>
          <w:rFonts w:ascii="Sylfaen" w:eastAsia="Times New Roman" w:hAnsi="Sylfaen" w:cs="Sylfaen"/>
          <w:color w:val="123B78"/>
          <w:sz w:val="27"/>
          <w:szCs w:val="27"/>
          <w:lang w:val="ru-RU"/>
        </w:rPr>
      </w:pPr>
    </w:p>
    <w:p w:rsidR="008918EC" w:rsidRPr="00951D4B" w:rsidRDefault="008918EC" w:rsidP="00EC08C9">
      <w:pPr>
        <w:shd w:val="clear" w:color="auto" w:fill="F8F9FA"/>
        <w:spacing w:after="0" w:line="240" w:lineRule="auto"/>
        <w:rPr>
          <w:rFonts w:ascii="BPG Nino Mtavruli Bold" w:eastAsia="Times New Roman" w:hAnsi="BPG Nino Mtavruli Bold" w:cs="Times New Roman"/>
          <w:color w:val="123B78"/>
          <w:sz w:val="27"/>
          <w:szCs w:val="27"/>
          <w:lang w:val="ru-RU"/>
        </w:rPr>
      </w:pPr>
    </w:p>
    <w:p w:rsidR="008918EC" w:rsidRDefault="001B56D4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  <w:r>
        <w:rPr>
          <w:rFonts w:ascii="Sylfaen" w:eastAsia="Times New Roman" w:hAnsi="Sylfaen" w:cs="Sylfaen"/>
          <w:color w:val="7E7E7E"/>
          <w:sz w:val="24"/>
          <w:szCs w:val="24"/>
          <w:lang w:val="ru-RU"/>
        </w:rPr>
        <w:t xml:space="preserve">   </w:t>
      </w:r>
      <w:r w:rsidR="008918EC">
        <w:rPr>
          <w:rFonts w:ascii="Sylfaen" w:eastAsia="Times New Roman" w:hAnsi="Sylfaen" w:cs="Sylfaen"/>
          <w:color w:val="7E7E7E"/>
          <w:sz w:val="24"/>
          <w:szCs w:val="24"/>
          <w:lang w:val="ru-RU"/>
        </w:rPr>
        <w:t xml:space="preserve"> 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По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инициативе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и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.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о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. 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председателя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 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Правительства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а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/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р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Абхазия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Вахтана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Колбая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,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br/>
        <w:t xml:space="preserve">  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с целью популяризации вопросов касающихся 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Абхазии, 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 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26 февраля 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2016 году 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была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учреждена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стипендия</w:t>
      </w:r>
      <w:r w:rsidR="008918EC" w:rsidRPr="00B17F90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имени Дмитрия (Арзакана) Эмухвари и Жиули Шартава.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br/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 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Стипнедия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</w:t>
      </w:r>
      <w:r w:rsidR="008918EC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 присуждается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успешным студентам (бакалаврам и магистрам), работающим над тематикой Абхазии.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br/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br/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   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На соискание премии имени Арзакана Эмухвари (в области научной политики ) и Жиули Шартава, от студентов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требуется высокая академическая успеваемость, соавторство и авторство научных публикаций, участие в научных конференциях, высокая общественная активность.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br/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br/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  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Стипендия в размере 150 лари 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будет назначена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студентам- магистрам, а для баклавров 100/150 лари в месяц.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br/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br/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 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Студентам будет выдаваться стипендия ежемесячно со дня назначения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8918EC" w:rsidRPr="00951D4B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в течение одного учебного года( 10 месяцев).</w:t>
      </w:r>
    </w:p>
    <w:p w:rsidR="00FC532F" w:rsidRPr="00F879C9" w:rsidRDefault="00FC532F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613B02" w:rsidRPr="00F879C9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71389E" w:rsidRPr="00F879C9" w:rsidRDefault="0071389E" w:rsidP="00F879C9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</w:rPr>
      </w:pPr>
      <w:bookmarkStart w:id="0" w:name="_GoBack"/>
      <w:bookmarkEnd w:id="0"/>
    </w:p>
    <w:p w:rsidR="00EC3C68" w:rsidRPr="00EC08C9" w:rsidRDefault="00EC3C68">
      <w:pPr>
        <w:rPr>
          <w:lang w:val="ru-RU"/>
        </w:rPr>
      </w:pPr>
    </w:p>
    <w:sectPr w:rsidR="00EC3C68" w:rsidRPr="00EC08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Nino Mtavruli Bold">
    <w:altName w:val="Times New Roman"/>
    <w:panose1 w:val="00000000000000000000"/>
    <w:charset w:val="00"/>
    <w:family w:val="roman"/>
    <w:notTrueType/>
    <w:pitch w:val="default"/>
  </w:font>
  <w:font w:name="BPG 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98"/>
    <w:rsid w:val="001574F9"/>
    <w:rsid w:val="001B56D4"/>
    <w:rsid w:val="001C4698"/>
    <w:rsid w:val="005C0443"/>
    <w:rsid w:val="00613B02"/>
    <w:rsid w:val="0071389E"/>
    <w:rsid w:val="008918EC"/>
    <w:rsid w:val="00E0319F"/>
    <w:rsid w:val="00EC08C9"/>
    <w:rsid w:val="00EC3C68"/>
    <w:rsid w:val="00F879C9"/>
    <w:rsid w:val="00FA24B4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Nato_02</dc:creator>
  <cp:keywords/>
  <dc:description/>
  <cp:lastModifiedBy>Ruska_2</cp:lastModifiedBy>
  <cp:revision>12</cp:revision>
  <dcterms:created xsi:type="dcterms:W3CDTF">2018-03-19T09:51:00Z</dcterms:created>
  <dcterms:modified xsi:type="dcterms:W3CDTF">2018-03-20T20:49:00Z</dcterms:modified>
</cp:coreProperties>
</file>