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C3" w:rsidRPr="009B6A2B" w:rsidRDefault="00CB62C3" w:rsidP="00C34379">
      <w:pPr>
        <w:jc w:val="right"/>
        <w:rPr>
          <w:rFonts w:ascii="Sylfaen" w:hAnsi="Sylfaen"/>
          <w:b/>
          <w:sz w:val="24"/>
          <w:lang w:val="ka-GE"/>
        </w:rPr>
      </w:pPr>
      <w:bookmarkStart w:id="0" w:name="_GoBack"/>
      <w:bookmarkEnd w:id="0"/>
    </w:p>
    <w:p w:rsidR="0062190C" w:rsidRPr="00E626C5" w:rsidRDefault="00E626C5" w:rsidP="004418AF">
      <w:pPr>
        <w:spacing w:line="360" w:lineRule="auto"/>
        <w:jc w:val="right"/>
        <w:rPr>
          <w:rFonts w:ascii="Sylfaen" w:hAnsi="Sylfaen"/>
          <w:b/>
          <w:sz w:val="18"/>
          <w:szCs w:val="18"/>
          <w:lang w:val="ka-GE"/>
        </w:rPr>
      </w:pPr>
      <w:r w:rsidRPr="00E626C5">
        <w:rPr>
          <w:rFonts w:ascii="Sylfaen" w:hAnsi="Sylfaen"/>
          <w:b/>
          <w:sz w:val="18"/>
          <w:szCs w:val="18"/>
          <w:lang w:val="ka-GE"/>
        </w:rPr>
        <w:t>დანართი 2</w:t>
      </w:r>
    </w:p>
    <w:p w:rsidR="00397A11" w:rsidRDefault="004418AF" w:rsidP="004418AF">
      <w:pPr>
        <w:spacing w:line="360" w:lineRule="auto"/>
        <w:jc w:val="right"/>
        <w:rPr>
          <w:rFonts w:ascii="Sylfaen" w:hAnsi="Sylfaen"/>
          <w:b/>
          <w:sz w:val="20"/>
          <w:szCs w:val="20"/>
          <w:lang w:val="ka-GE"/>
        </w:rPr>
      </w:pPr>
      <w:r w:rsidRPr="00767BB5">
        <w:rPr>
          <w:rFonts w:ascii="Sylfaen" w:hAnsi="Sylfaen"/>
          <w:b/>
          <w:sz w:val="20"/>
          <w:szCs w:val="20"/>
          <w:lang w:val="ka-GE"/>
        </w:rPr>
        <w:t xml:space="preserve">დამტკიცებულია აფხაზეთის ავტონომიური რესპუბლიკის </w:t>
      </w:r>
    </w:p>
    <w:p w:rsidR="004418AF" w:rsidRPr="00767BB5" w:rsidRDefault="004418AF" w:rsidP="00397A11">
      <w:pPr>
        <w:spacing w:line="360" w:lineRule="auto"/>
        <w:jc w:val="right"/>
        <w:rPr>
          <w:rFonts w:ascii="Sylfaen" w:hAnsi="Sylfaen"/>
          <w:b/>
          <w:sz w:val="20"/>
          <w:szCs w:val="20"/>
          <w:lang w:val="ka-GE"/>
        </w:rPr>
      </w:pPr>
      <w:r w:rsidRPr="00767BB5">
        <w:rPr>
          <w:rFonts w:ascii="Sylfaen" w:hAnsi="Sylfaen"/>
          <w:b/>
          <w:sz w:val="20"/>
          <w:szCs w:val="20"/>
          <w:lang w:val="ka-GE"/>
        </w:rPr>
        <w:t>განათლებისადა კულტურის მინისტრის</w:t>
      </w:r>
    </w:p>
    <w:p w:rsidR="00397A11" w:rsidRDefault="00397A11" w:rsidP="004418AF">
      <w:pPr>
        <w:spacing w:line="360" w:lineRule="auto"/>
        <w:jc w:val="right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201</w:t>
      </w:r>
      <w:r w:rsidR="00720F8F">
        <w:rPr>
          <w:rFonts w:ascii="Sylfaen" w:hAnsi="Sylfaen"/>
          <w:b/>
          <w:sz w:val="20"/>
          <w:szCs w:val="20"/>
          <w:lang w:val="ka-GE"/>
        </w:rPr>
        <w:t>6</w:t>
      </w:r>
      <w:r w:rsidR="004418AF" w:rsidRPr="00767BB5">
        <w:rPr>
          <w:rFonts w:ascii="Sylfaen" w:hAnsi="Sylfaen"/>
          <w:b/>
          <w:sz w:val="20"/>
          <w:szCs w:val="20"/>
          <w:lang w:val="ka-GE"/>
        </w:rPr>
        <w:t xml:space="preserve"> წლის ______</w:t>
      </w:r>
      <w:r>
        <w:rPr>
          <w:rFonts w:ascii="Sylfaen" w:hAnsi="Sylfaen"/>
          <w:b/>
          <w:sz w:val="20"/>
          <w:szCs w:val="20"/>
          <w:lang w:val="ka-GE"/>
        </w:rPr>
        <w:t>______________________</w:t>
      </w:r>
    </w:p>
    <w:p w:rsidR="004418AF" w:rsidRPr="00064230" w:rsidRDefault="004418AF" w:rsidP="004418AF">
      <w:pPr>
        <w:spacing w:line="360" w:lineRule="auto"/>
        <w:jc w:val="right"/>
        <w:rPr>
          <w:rFonts w:ascii="Sylfaen" w:hAnsi="Sylfaen"/>
          <w:b/>
          <w:sz w:val="20"/>
          <w:szCs w:val="20"/>
          <w:lang w:val="ka-GE"/>
        </w:rPr>
      </w:pPr>
      <w:r w:rsidRPr="00767BB5">
        <w:rPr>
          <w:rFonts w:ascii="Sylfaen" w:hAnsi="Sylfaen"/>
          <w:b/>
          <w:sz w:val="20"/>
          <w:szCs w:val="20"/>
          <w:lang w:val="ka-GE"/>
        </w:rPr>
        <w:t>№    ______  ბრძანებით</w:t>
      </w:r>
    </w:p>
    <w:p w:rsidR="004418AF" w:rsidRDefault="004418AF" w:rsidP="004418AF">
      <w:pPr>
        <w:spacing w:line="240" w:lineRule="auto"/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:rsidR="00397A11" w:rsidRDefault="00397A11" w:rsidP="004418AF">
      <w:pPr>
        <w:spacing w:line="240" w:lineRule="auto"/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:rsidR="004418AF" w:rsidRPr="0068773F" w:rsidRDefault="004418AF" w:rsidP="004418AF">
      <w:pPr>
        <w:spacing w:line="240" w:lineRule="auto"/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:rsidR="004418AF" w:rsidRDefault="004418AF" w:rsidP="004418AF">
      <w:pPr>
        <w:spacing w:line="240" w:lineRule="auto"/>
        <w:jc w:val="center"/>
        <w:rPr>
          <w:rFonts w:ascii="Arachveulebrivi Thin" w:hAnsi="Arachveulebrivi Thin"/>
          <w:b/>
          <w:bCs/>
          <w:sz w:val="32"/>
          <w:szCs w:val="32"/>
          <w:lang w:val="it-IT"/>
        </w:rPr>
      </w:pPr>
      <w:r>
        <w:rPr>
          <w:rFonts w:ascii="Sylfaen" w:hAnsi="Sylfaen"/>
          <w:noProof/>
          <w:sz w:val="24"/>
        </w:rPr>
        <w:drawing>
          <wp:inline distT="0" distB="0" distL="0" distR="0">
            <wp:extent cx="2362200" cy="1235958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696" cy="123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AF" w:rsidRDefault="004418AF" w:rsidP="004418AF">
      <w:pPr>
        <w:spacing w:line="240" w:lineRule="auto"/>
        <w:jc w:val="center"/>
        <w:rPr>
          <w:rFonts w:ascii="Sylfaen" w:hAnsi="Sylfaen"/>
          <w:b/>
          <w:bCs/>
          <w:sz w:val="32"/>
          <w:szCs w:val="32"/>
          <w:lang w:val="ru-RU"/>
        </w:rPr>
      </w:pPr>
    </w:p>
    <w:p w:rsidR="00FD62C6" w:rsidRPr="00FD62C6" w:rsidRDefault="00FD62C6" w:rsidP="004418AF">
      <w:pPr>
        <w:spacing w:line="240" w:lineRule="auto"/>
        <w:jc w:val="center"/>
        <w:rPr>
          <w:rFonts w:ascii="Sylfaen" w:hAnsi="Sylfaen"/>
          <w:b/>
          <w:bCs/>
          <w:sz w:val="24"/>
          <w:szCs w:val="24"/>
          <w:lang w:val="ru-RU"/>
        </w:rPr>
      </w:pPr>
      <w:r w:rsidRPr="00FD62C6">
        <w:rPr>
          <w:rFonts w:ascii="Sylfaen" w:hAnsi="Sylfaen" w:cs="Sylfaen"/>
          <w:b/>
          <w:sz w:val="24"/>
          <w:szCs w:val="24"/>
        </w:rPr>
        <w:t>დიმიტრი</w:t>
      </w:r>
      <w:r w:rsidRPr="00FD62C6">
        <w:rPr>
          <w:b/>
          <w:sz w:val="24"/>
          <w:szCs w:val="24"/>
        </w:rPr>
        <w:t xml:space="preserve"> (</w:t>
      </w:r>
      <w:r w:rsidRPr="00FD62C6">
        <w:rPr>
          <w:rFonts w:ascii="Sylfaen" w:hAnsi="Sylfaen" w:cs="Sylfaen"/>
          <w:b/>
          <w:sz w:val="24"/>
          <w:szCs w:val="24"/>
        </w:rPr>
        <w:t>არზაყან</w:t>
      </w:r>
      <w:r w:rsidRPr="00FD62C6">
        <w:rPr>
          <w:b/>
          <w:sz w:val="24"/>
          <w:szCs w:val="24"/>
        </w:rPr>
        <w:t xml:space="preserve">) </w:t>
      </w:r>
      <w:r w:rsidRPr="00FD62C6">
        <w:rPr>
          <w:rFonts w:ascii="Sylfaen" w:hAnsi="Sylfaen" w:cs="Sylfaen"/>
          <w:b/>
          <w:sz w:val="24"/>
          <w:szCs w:val="24"/>
        </w:rPr>
        <w:t>ემუხვარის</w:t>
      </w:r>
      <w:r>
        <w:rPr>
          <w:rFonts w:ascii="Sylfaen" w:hAnsi="Sylfaen" w:cs="Sylfaen"/>
          <w:b/>
          <w:sz w:val="24"/>
          <w:szCs w:val="24"/>
          <w:lang w:val="ka-GE"/>
        </w:rPr>
        <w:t>ა</w:t>
      </w:r>
      <w:r w:rsidR="00972C77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FD62C6">
        <w:rPr>
          <w:rFonts w:ascii="Sylfaen" w:hAnsi="Sylfaen" w:cs="Sylfaen"/>
          <w:b/>
          <w:sz w:val="24"/>
          <w:szCs w:val="24"/>
        </w:rPr>
        <w:t>და</w:t>
      </w:r>
      <w:r w:rsidR="00972C77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FD62C6">
        <w:rPr>
          <w:rFonts w:ascii="Sylfaen" w:hAnsi="Sylfaen" w:cs="Sylfaen"/>
          <w:b/>
          <w:sz w:val="24"/>
          <w:szCs w:val="24"/>
        </w:rPr>
        <w:t>ჟიული</w:t>
      </w:r>
      <w:r w:rsidR="00972C77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FD62C6">
        <w:rPr>
          <w:rFonts w:ascii="Sylfaen" w:hAnsi="Sylfaen" w:cs="Sylfaen"/>
          <w:b/>
          <w:sz w:val="24"/>
          <w:szCs w:val="24"/>
        </w:rPr>
        <w:t>შარტავას</w:t>
      </w:r>
      <w:r w:rsidR="00972C77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FD62C6">
        <w:rPr>
          <w:rFonts w:ascii="Sylfaen" w:hAnsi="Sylfaen"/>
          <w:b/>
          <w:sz w:val="24"/>
          <w:szCs w:val="24"/>
          <w:lang w:val="ka-GE"/>
        </w:rPr>
        <w:t xml:space="preserve">სახელობის </w:t>
      </w:r>
      <w:r w:rsidRPr="00FD62C6">
        <w:rPr>
          <w:rFonts w:ascii="Sylfaen" w:hAnsi="Sylfaen" w:cs="Sylfaen"/>
          <w:b/>
          <w:sz w:val="24"/>
          <w:szCs w:val="24"/>
        </w:rPr>
        <w:t>სტიპენდი</w:t>
      </w:r>
      <w:r w:rsidRPr="00FD62C6">
        <w:rPr>
          <w:rFonts w:ascii="Sylfaen" w:hAnsi="Sylfaen" w:cs="Sylfaen"/>
          <w:b/>
          <w:sz w:val="24"/>
          <w:szCs w:val="24"/>
          <w:lang w:val="ka-GE"/>
        </w:rPr>
        <w:t>ებ</w:t>
      </w:r>
      <w:r w:rsidRPr="00FD62C6">
        <w:rPr>
          <w:rFonts w:ascii="Sylfaen" w:hAnsi="Sylfaen" w:cs="Sylfaen"/>
          <w:b/>
          <w:sz w:val="24"/>
          <w:szCs w:val="24"/>
        </w:rPr>
        <w:t>ი</w:t>
      </w:r>
    </w:p>
    <w:p w:rsidR="004418AF" w:rsidRPr="004043D0" w:rsidRDefault="00186232" w:rsidP="004418AF">
      <w:pPr>
        <w:jc w:val="center"/>
        <w:rPr>
          <w:rFonts w:ascii="Sylfaen" w:hAnsi="Sylfaen"/>
          <w:b/>
          <w:lang w:val="ka-GE"/>
        </w:rPr>
      </w:pPr>
      <w:r w:rsidRPr="004043D0">
        <w:rPr>
          <w:rFonts w:ascii="Sylfaen" w:hAnsi="Sylfaen"/>
          <w:b/>
          <w:sz w:val="24"/>
          <w:szCs w:val="24"/>
          <w:lang w:val="ka-GE"/>
        </w:rPr>
        <w:t>(ორგანიზაციული კოდი 060</w:t>
      </w:r>
      <w:r w:rsidR="00796461" w:rsidRPr="004043D0">
        <w:rPr>
          <w:rFonts w:ascii="Sylfaen" w:hAnsi="Sylfaen"/>
          <w:b/>
          <w:sz w:val="24"/>
          <w:szCs w:val="24"/>
          <w:lang w:val="ka-GE"/>
        </w:rPr>
        <w:t>4</w:t>
      </w:r>
      <w:r w:rsidR="00786CB7" w:rsidRPr="004043D0">
        <w:rPr>
          <w:rFonts w:ascii="Sylfaen" w:hAnsi="Sylfaen"/>
          <w:b/>
          <w:sz w:val="24"/>
          <w:szCs w:val="24"/>
          <w:lang w:val="ka-GE"/>
        </w:rPr>
        <w:t>11</w:t>
      </w:r>
      <w:r w:rsidRPr="004043D0">
        <w:rPr>
          <w:rFonts w:ascii="Sylfaen" w:hAnsi="Sylfaen"/>
          <w:b/>
          <w:sz w:val="24"/>
          <w:szCs w:val="24"/>
          <w:lang w:val="ka-GE"/>
        </w:rPr>
        <w:t>)</w:t>
      </w:r>
    </w:p>
    <w:p w:rsidR="004A7D62" w:rsidRDefault="004A7D62" w:rsidP="004418AF">
      <w:pPr>
        <w:jc w:val="center"/>
        <w:rPr>
          <w:rFonts w:ascii="Sylfaen" w:hAnsi="Sylfaen"/>
          <w:b/>
          <w:highlight w:val="yellow"/>
        </w:rPr>
      </w:pPr>
    </w:p>
    <w:p w:rsidR="004A7D62" w:rsidRPr="004A7D62" w:rsidRDefault="004A7D62" w:rsidP="004418AF">
      <w:pPr>
        <w:jc w:val="center"/>
        <w:rPr>
          <w:rFonts w:ascii="Sylfaen" w:hAnsi="Sylfaen"/>
          <w:b/>
          <w:highlight w:val="yellow"/>
        </w:rPr>
      </w:pPr>
    </w:p>
    <w:p w:rsidR="004418AF" w:rsidRDefault="004418AF" w:rsidP="004418AF">
      <w:pPr>
        <w:jc w:val="center"/>
        <w:rPr>
          <w:rFonts w:ascii="Sylfaen" w:hAnsi="Sylfaen"/>
          <w:b/>
          <w:highlight w:val="yellow"/>
          <w:lang w:val="ka-GE"/>
        </w:rPr>
      </w:pPr>
    </w:p>
    <w:p w:rsidR="004418AF" w:rsidRDefault="004418AF" w:rsidP="004418AF">
      <w:pPr>
        <w:jc w:val="center"/>
        <w:rPr>
          <w:rFonts w:ascii="Sylfaen" w:hAnsi="Sylfaen"/>
          <w:b/>
          <w:highlight w:val="yellow"/>
          <w:lang w:val="ka-GE"/>
        </w:rPr>
      </w:pPr>
    </w:p>
    <w:p w:rsidR="00A1049E" w:rsidRDefault="00A1049E" w:rsidP="004418AF">
      <w:pPr>
        <w:jc w:val="center"/>
        <w:rPr>
          <w:rFonts w:ascii="Sylfaen" w:hAnsi="Sylfaen"/>
          <w:b/>
          <w:highlight w:val="yellow"/>
          <w:lang w:val="ka-GE"/>
        </w:rPr>
      </w:pPr>
    </w:p>
    <w:p w:rsidR="00720F8F" w:rsidRDefault="00720F8F" w:rsidP="004418AF">
      <w:pPr>
        <w:jc w:val="center"/>
        <w:rPr>
          <w:rFonts w:ascii="Sylfaen" w:hAnsi="Sylfaen"/>
          <w:b/>
          <w:highlight w:val="yellow"/>
          <w:lang w:val="ka-GE"/>
        </w:rPr>
      </w:pPr>
    </w:p>
    <w:p w:rsidR="00720F8F" w:rsidRDefault="00720F8F" w:rsidP="004418AF">
      <w:pPr>
        <w:jc w:val="center"/>
        <w:rPr>
          <w:rFonts w:ascii="Sylfaen" w:hAnsi="Sylfaen"/>
          <w:b/>
          <w:highlight w:val="yellow"/>
          <w:lang w:val="ka-GE"/>
        </w:rPr>
      </w:pPr>
    </w:p>
    <w:p w:rsidR="00A1049E" w:rsidRDefault="00A1049E" w:rsidP="004418AF">
      <w:pPr>
        <w:jc w:val="center"/>
        <w:rPr>
          <w:rFonts w:ascii="Sylfaen" w:hAnsi="Sylfaen"/>
          <w:b/>
          <w:highlight w:val="yellow"/>
          <w:lang w:val="ka-GE"/>
        </w:rPr>
      </w:pPr>
    </w:p>
    <w:p w:rsidR="004418AF" w:rsidRDefault="004418AF" w:rsidP="004418AF">
      <w:pPr>
        <w:jc w:val="center"/>
        <w:rPr>
          <w:rFonts w:ascii="Sylfaen" w:hAnsi="Sylfaen"/>
          <w:b/>
        </w:rPr>
      </w:pPr>
      <w:r w:rsidRPr="00767BB5">
        <w:rPr>
          <w:rFonts w:ascii="Sylfaen" w:hAnsi="Sylfaen"/>
          <w:b/>
          <w:lang w:val="ka-GE"/>
        </w:rPr>
        <w:t>ქ. თბილისი</w:t>
      </w:r>
      <w:r w:rsidR="00397A11">
        <w:rPr>
          <w:rFonts w:ascii="Sylfaen" w:hAnsi="Sylfaen"/>
          <w:b/>
          <w:lang w:val="ka-GE"/>
        </w:rPr>
        <w:t xml:space="preserve"> 201</w:t>
      </w:r>
      <w:r w:rsidR="00720F8F">
        <w:rPr>
          <w:rFonts w:ascii="Sylfaen" w:hAnsi="Sylfaen"/>
          <w:b/>
          <w:lang w:val="ka-GE"/>
        </w:rPr>
        <w:t>6</w:t>
      </w:r>
      <w:r w:rsidRPr="00767BB5">
        <w:rPr>
          <w:rFonts w:ascii="Sylfaen" w:hAnsi="Sylfaen"/>
          <w:b/>
          <w:lang w:val="ka-GE"/>
        </w:rPr>
        <w:t>წელი</w:t>
      </w:r>
    </w:p>
    <w:p w:rsidR="004418AF" w:rsidRDefault="004418AF" w:rsidP="004418AF">
      <w:pPr>
        <w:rPr>
          <w:rFonts w:ascii="Sylfaen" w:hAnsi="Sylfaen"/>
          <w:b/>
          <w:bCs/>
          <w:sz w:val="24"/>
          <w:szCs w:val="24"/>
        </w:rPr>
      </w:pPr>
    </w:p>
    <w:p w:rsidR="001045AB" w:rsidRDefault="001045AB" w:rsidP="004418AF">
      <w:pPr>
        <w:rPr>
          <w:rFonts w:ascii="Sylfaen" w:hAnsi="Sylfaen"/>
          <w:b/>
          <w:bCs/>
          <w:sz w:val="24"/>
          <w:szCs w:val="24"/>
        </w:rPr>
      </w:pPr>
    </w:p>
    <w:p w:rsidR="004418AF" w:rsidRPr="00FD1C48" w:rsidRDefault="004418AF" w:rsidP="004418AF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მთავარი საინფორმაციო გვერდი</w:t>
      </w:r>
    </w:p>
    <w:p w:rsidR="004418AF" w:rsidRPr="00FD1C48" w:rsidRDefault="005B18E8" w:rsidP="004418AF">
      <w:pPr>
        <w:pStyle w:val="ListParagraph"/>
        <w:ind w:left="0"/>
        <w:rPr>
          <w:rFonts w:ascii="Arachveulebrivi Thin" w:hAnsi="Arachveulebrivi Thin"/>
          <w:b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252095</wp:posOffset>
                </wp:positionV>
                <wp:extent cx="6317615" cy="806450"/>
                <wp:effectExtent l="19050" t="19050" r="2603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72B8" w:rsidRDefault="006872B8" w:rsidP="006872B8">
                            <w:pPr>
                              <w:spacing w:line="240" w:lineRule="auto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:rsidR="006872B8" w:rsidRPr="00FD62C6" w:rsidRDefault="006872B8" w:rsidP="006872B8">
                            <w:pPr>
                              <w:spacing w:line="240" w:lineRule="auto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D62C6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დიმიტრი</w:t>
                            </w:r>
                            <w:r w:rsidRPr="00FD62C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FD62C6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არზაყან</w:t>
                            </w:r>
                            <w:r w:rsidRPr="00FD62C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FD62C6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ემუხვარის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ა</w:t>
                            </w:r>
                            <w:r w:rsidR="001B5085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FD62C6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და</w:t>
                            </w:r>
                            <w:r w:rsidR="001B5085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FD62C6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ჟიული</w:t>
                            </w:r>
                            <w:r w:rsidR="001B5085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FD62C6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შარტავას</w:t>
                            </w:r>
                            <w:r w:rsidR="001B5085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FD62C6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სახელობის </w:t>
                            </w:r>
                            <w:r w:rsidRPr="00FD62C6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სტიპენდი</w:t>
                            </w:r>
                            <w:r w:rsidRPr="00FD62C6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ებ</w:t>
                            </w:r>
                            <w:r w:rsidRPr="00FD62C6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ი</w:t>
                            </w:r>
                          </w:p>
                          <w:p w:rsidR="00186232" w:rsidRDefault="00186232" w:rsidP="00186232">
                            <w:pPr>
                              <w:spacing w:line="240" w:lineRule="auto"/>
                              <w:jc w:val="center"/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  <w:p w:rsidR="006872B8" w:rsidRDefault="006872B8" w:rsidP="006872B8">
                            <w:pPr>
                              <w:spacing w:line="240" w:lineRule="auto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:rsidR="006872B8" w:rsidRPr="00FD62C6" w:rsidRDefault="006872B8" w:rsidP="006872B8">
                            <w:pPr>
                              <w:spacing w:line="240" w:lineRule="auto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D62C6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დიმიტრი</w:t>
                            </w:r>
                            <w:r w:rsidRPr="00FD62C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FD62C6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არზაყან</w:t>
                            </w:r>
                            <w:r w:rsidRPr="00FD62C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FD62C6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ემუხვარის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ა</w:t>
                            </w:r>
                            <w:r w:rsidRPr="00FD62C6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დაჟიულიშარტავას</w:t>
                            </w:r>
                            <w:r w:rsidRPr="00FD62C6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სახელობის </w:t>
                            </w:r>
                            <w:r w:rsidRPr="00FD62C6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სტიპენდი</w:t>
                            </w:r>
                            <w:r w:rsidRPr="00FD62C6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ებ</w:t>
                            </w:r>
                            <w:r w:rsidRPr="00FD62C6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ი</w:t>
                            </w: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Pr="00C7778A" w:rsidRDefault="008A50D6" w:rsidP="004418AF">
                            <w:pPr>
                              <w:rPr>
                                <w:rFonts w:ascii="Sylfaen" w:hAnsi="Sylfaen"/>
                                <w:lang w:val="it-IT"/>
                              </w:rPr>
                            </w:pPr>
                          </w:p>
                          <w:p w:rsidR="008A50D6" w:rsidRPr="00466AF4" w:rsidRDefault="008A50D6" w:rsidP="004418AF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pt;margin-top:19.85pt;width:497.4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" strokecolor="#1f497d" strokeweight="2.25pt">
                <v:shadow color="#868686"/>
                <v:textbox>
                  <w:txbxContent>
                    <w:p w:rsidR="006872B8" w:rsidRDefault="006872B8" w:rsidP="006872B8">
                      <w:pPr>
                        <w:spacing w:line="240" w:lineRule="auto"/>
                        <w:jc w:val="center"/>
                        <w:rPr>
                          <w:rFonts w:ascii="Sylfaen" w:hAnsi="Sylfaen"/>
                          <w:b/>
                          <w:bCs/>
                          <w:sz w:val="32"/>
                          <w:szCs w:val="32"/>
                          <w:lang w:val="ru-RU"/>
                        </w:rPr>
                      </w:pPr>
                    </w:p>
                    <w:p w:rsidR="006872B8" w:rsidRPr="00FD62C6" w:rsidRDefault="006872B8" w:rsidP="006872B8">
                      <w:pPr>
                        <w:spacing w:line="240" w:lineRule="auto"/>
                        <w:jc w:val="center"/>
                        <w:rPr>
                          <w:rFonts w:ascii="Sylfaen" w:hAnsi="Sylfae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FD62C6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დიმიტრი</w:t>
                      </w:r>
                      <w:r w:rsidRPr="00FD62C6"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Pr="00FD62C6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არზაყან</w:t>
                      </w:r>
                      <w:r w:rsidRPr="00FD62C6">
                        <w:rPr>
                          <w:b/>
                          <w:sz w:val="24"/>
                          <w:szCs w:val="24"/>
                        </w:rPr>
                        <w:t xml:space="preserve">) </w:t>
                      </w:r>
                      <w:r w:rsidRPr="00FD62C6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ემუხვარის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ა</w:t>
                      </w:r>
                      <w:r w:rsidR="001B5085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FD62C6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და</w:t>
                      </w:r>
                      <w:r w:rsidR="001B5085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FD62C6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ჟიული</w:t>
                      </w:r>
                      <w:r w:rsidR="001B5085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FD62C6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შარტავას</w:t>
                      </w:r>
                      <w:r w:rsidR="001B5085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FD62C6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 xml:space="preserve">სახელობის </w:t>
                      </w:r>
                      <w:r w:rsidRPr="00FD62C6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სტიპენდი</w:t>
                      </w:r>
                      <w:r w:rsidRPr="00FD62C6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ებ</w:t>
                      </w:r>
                      <w:r w:rsidRPr="00FD62C6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ი</w:t>
                      </w:r>
                    </w:p>
                    <w:p w:rsidR="00186232" w:rsidRDefault="00186232" w:rsidP="00186232">
                      <w:pPr>
                        <w:spacing w:line="240" w:lineRule="auto"/>
                        <w:jc w:val="center"/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</w:pPr>
                    </w:p>
                    <w:p w:rsidR="006872B8" w:rsidRDefault="006872B8" w:rsidP="006872B8">
                      <w:pPr>
                        <w:spacing w:line="240" w:lineRule="auto"/>
                        <w:jc w:val="center"/>
                        <w:rPr>
                          <w:rFonts w:ascii="Sylfaen" w:hAnsi="Sylfaen"/>
                          <w:b/>
                          <w:bCs/>
                          <w:sz w:val="32"/>
                          <w:szCs w:val="32"/>
                          <w:lang w:val="ru-RU"/>
                        </w:rPr>
                      </w:pPr>
                    </w:p>
                    <w:p w:rsidR="006872B8" w:rsidRPr="00FD62C6" w:rsidRDefault="006872B8" w:rsidP="006872B8">
                      <w:pPr>
                        <w:spacing w:line="240" w:lineRule="auto"/>
                        <w:jc w:val="center"/>
                        <w:rPr>
                          <w:rFonts w:ascii="Sylfaen" w:hAnsi="Sylfae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FD62C6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დიმიტრი</w:t>
                      </w:r>
                      <w:r w:rsidRPr="00FD62C6"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Pr="00FD62C6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არზაყან</w:t>
                      </w:r>
                      <w:r w:rsidRPr="00FD62C6">
                        <w:rPr>
                          <w:b/>
                          <w:sz w:val="24"/>
                          <w:szCs w:val="24"/>
                        </w:rPr>
                        <w:t xml:space="preserve">) </w:t>
                      </w:r>
                      <w:r w:rsidRPr="00FD62C6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ემუხვარის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ა</w:t>
                      </w:r>
                      <w:r w:rsidRPr="00FD62C6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დაჟიულიშარტავას</w:t>
                      </w:r>
                      <w:r w:rsidRPr="00FD62C6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 xml:space="preserve">სახელობის </w:t>
                      </w:r>
                      <w:r w:rsidRPr="00FD62C6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სტიპენდი</w:t>
                      </w:r>
                      <w:r w:rsidRPr="00FD62C6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ებ</w:t>
                      </w:r>
                      <w:r w:rsidRPr="00FD62C6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ი</w:t>
                      </w: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Pr="00C7778A" w:rsidRDefault="008A50D6" w:rsidP="004418AF">
                      <w:pPr>
                        <w:rPr>
                          <w:rFonts w:ascii="Sylfaen" w:hAnsi="Sylfaen"/>
                          <w:lang w:val="it-IT"/>
                        </w:rPr>
                      </w:pPr>
                    </w:p>
                    <w:p w:rsidR="008A50D6" w:rsidRPr="00466AF4" w:rsidRDefault="008A50D6" w:rsidP="004418AF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18AF">
        <w:rPr>
          <w:rFonts w:ascii="Sylfaen" w:hAnsi="Sylfaen"/>
          <w:b/>
          <w:bCs/>
          <w:sz w:val="24"/>
          <w:szCs w:val="24"/>
          <w:lang w:val="ka-GE"/>
        </w:rPr>
        <w:t>ქვეპროგრამის</w:t>
      </w:r>
      <w:r w:rsidR="004418AF" w:rsidRPr="00FD1C48">
        <w:rPr>
          <w:rFonts w:ascii="Sylfaen" w:hAnsi="Sylfaen"/>
          <w:b/>
          <w:bCs/>
          <w:sz w:val="24"/>
          <w:szCs w:val="24"/>
          <w:lang w:val="ka-GE"/>
        </w:rPr>
        <w:t xml:space="preserve"> დასახელება</w:t>
      </w:r>
    </w:p>
    <w:p w:rsidR="004418AF" w:rsidRDefault="004418AF" w:rsidP="004418AF">
      <w:pPr>
        <w:rPr>
          <w:rFonts w:ascii="Sylfaen" w:hAnsi="Sylfaen"/>
          <w:b/>
          <w:lang w:val="ka-GE"/>
        </w:rPr>
      </w:pPr>
    </w:p>
    <w:p w:rsidR="004418AF" w:rsidRDefault="004418AF" w:rsidP="004418AF">
      <w:pPr>
        <w:rPr>
          <w:rFonts w:ascii="Sylfaen" w:hAnsi="Sylfaen"/>
          <w:b/>
          <w:lang w:val="ka-GE"/>
        </w:rPr>
      </w:pPr>
    </w:p>
    <w:p w:rsidR="004418AF" w:rsidRDefault="004418AF" w:rsidP="004418AF">
      <w:pPr>
        <w:pStyle w:val="ListParagraph"/>
        <w:autoSpaceDE w:val="0"/>
        <w:autoSpaceDN w:val="0"/>
        <w:adjustRightInd w:val="0"/>
        <w:ind w:left="0"/>
        <w:rPr>
          <w:rFonts w:ascii="Sylfaen" w:hAnsi="Sylfaen"/>
          <w:b/>
          <w:lang w:val="ka-GE"/>
        </w:rPr>
      </w:pPr>
    </w:p>
    <w:p w:rsidR="004418AF" w:rsidRPr="00927CDE" w:rsidRDefault="004418AF" w:rsidP="004418AF">
      <w:pPr>
        <w:pStyle w:val="ListParagraph"/>
        <w:autoSpaceDE w:val="0"/>
        <w:autoSpaceDN w:val="0"/>
        <w:adjustRightInd w:val="0"/>
        <w:ind w:left="0"/>
        <w:rPr>
          <w:rFonts w:ascii="Arachveulebrivi Thin" w:hAnsi="Arachveulebrivi Thin"/>
          <w:b/>
          <w:sz w:val="24"/>
          <w:szCs w:val="24"/>
          <w:lang w:val="ka-GE"/>
        </w:rPr>
      </w:pPr>
      <w:r>
        <w:rPr>
          <w:rFonts w:ascii="Arachveulebrivi Thin" w:hAnsi="Sylfaen" w:cs="Sylfaen"/>
          <w:b/>
          <w:sz w:val="24"/>
          <w:szCs w:val="24"/>
          <w:lang w:val="ka-GE"/>
        </w:rPr>
        <w:t>ქვეპროგრამის</w:t>
      </w:r>
      <w:r w:rsidRPr="00927CDE">
        <w:rPr>
          <w:rFonts w:ascii="Arachveulebrivi Thin" w:hAnsi="Sylfaen" w:cs="Sylfaen"/>
          <w:b/>
          <w:sz w:val="24"/>
          <w:szCs w:val="24"/>
          <w:lang w:val="ka-GE"/>
        </w:rPr>
        <w:t>ბიუჯეტი</w:t>
      </w:r>
    </w:p>
    <w:tbl>
      <w:tblPr>
        <w:tblW w:w="9990" w:type="dxa"/>
        <w:tblInd w:w="108" w:type="dxa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18" w:space="0" w:color="1F497D"/>
          <w:insideV w:val="single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139"/>
        <w:gridCol w:w="3611"/>
      </w:tblGrid>
      <w:tr w:rsidR="004418AF" w:rsidRPr="0037148F" w:rsidTr="00382CE0">
        <w:trPr>
          <w:trHeight w:val="580"/>
        </w:trPr>
        <w:tc>
          <w:tcPr>
            <w:tcW w:w="3240" w:type="dxa"/>
          </w:tcPr>
          <w:p w:rsidR="004418AF" w:rsidRPr="0037148F" w:rsidRDefault="004418AF" w:rsidP="008A50D6">
            <w:pPr>
              <w:autoSpaceDE w:val="0"/>
              <w:autoSpaceDN w:val="0"/>
              <w:adjustRightInd w:val="0"/>
              <w:rPr>
                <w:rFonts w:ascii="Arachveulebrivi Thin" w:hAnsi="Arachveulebrivi Thi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  <w:t>ქვეპროგრამის</w:t>
            </w:r>
            <w:r w:rsidR="004043D0"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  <w:t>საერთო</w:t>
            </w:r>
            <w:r w:rsidR="004043D0"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  <w:t>ბიუჯეტი</w:t>
            </w:r>
          </w:p>
        </w:tc>
        <w:tc>
          <w:tcPr>
            <w:tcW w:w="3139" w:type="dxa"/>
          </w:tcPr>
          <w:p w:rsidR="004418AF" w:rsidRDefault="004418AF" w:rsidP="008A50D6">
            <w:pPr>
              <w:autoSpaceDE w:val="0"/>
              <w:autoSpaceDN w:val="0"/>
              <w:adjustRightInd w:val="0"/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  <w:t>სამინისტროდან</w:t>
            </w:r>
          </w:p>
          <w:p w:rsidR="004418AF" w:rsidRPr="00BC494E" w:rsidRDefault="004418AF" w:rsidP="008A50D6">
            <w:pPr>
              <w:autoSpaceDE w:val="0"/>
              <w:autoSpaceDN w:val="0"/>
              <w:adjustRightInd w:val="0"/>
              <w:rPr>
                <w:rFonts w:ascii="Arachveulebrivi Thin" w:hAnsi="Arachveulebrivi Thin"/>
                <w:b/>
                <w:bCs/>
                <w:lang w:val="ka-GE"/>
              </w:rPr>
            </w:pPr>
            <w:r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  <w:t>მოთხოვნილი</w:t>
            </w:r>
            <w:r w:rsidR="004043D0"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Arachveulebrivi Thin" w:hAnsi="Sylfaen"/>
                <w:b/>
                <w:bCs/>
                <w:sz w:val="20"/>
                <w:szCs w:val="20"/>
                <w:lang w:val="ka-GE"/>
              </w:rPr>
              <w:t>თანხა</w:t>
            </w:r>
          </w:p>
          <w:p w:rsidR="004418AF" w:rsidRPr="0037148F" w:rsidRDefault="004418AF" w:rsidP="008A50D6">
            <w:pPr>
              <w:autoSpaceDE w:val="0"/>
              <w:autoSpaceDN w:val="0"/>
              <w:adjustRightInd w:val="0"/>
              <w:rPr>
                <w:rFonts w:ascii="Arachveulebrivi Thin" w:hAnsi="Arachveulebrivi Thin"/>
                <w:b/>
                <w:bCs/>
                <w:lang w:val="ka-GE"/>
              </w:rPr>
            </w:pPr>
          </w:p>
        </w:tc>
        <w:tc>
          <w:tcPr>
            <w:tcW w:w="3611" w:type="dxa"/>
          </w:tcPr>
          <w:p w:rsidR="004418AF" w:rsidRDefault="004418AF" w:rsidP="008A50D6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სხვა წყაროებიდან</w:t>
            </w:r>
          </w:p>
          <w:p w:rsidR="004418AF" w:rsidRPr="003E3D9F" w:rsidRDefault="004418AF" w:rsidP="008A50D6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თანადაფინანსება</w:t>
            </w:r>
          </w:p>
        </w:tc>
      </w:tr>
      <w:tr w:rsidR="004418AF" w:rsidRPr="00201B10" w:rsidTr="004043D0">
        <w:trPr>
          <w:trHeight w:val="1125"/>
        </w:trPr>
        <w:tc>
          <w:tcPr>
            <w:tcW w:w="3240" w:type="dxa"/>
            <w:shd w:val="clear" w:color="auto" w:fill="auto"/>
          </w:tcPr>
          <w:p w:rsidR="00D74394" w:rsidRPr="004F31C7" w:rsidRDefault="00D74394" w:rsidP="00DA0C1F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sz w:val="20"/>
                <w:szCs w:val="20"/>
                <w:highlight w:val="yellow"/>
                <w:lang w:val="ka-GE"/>
              </w:rPr>
            </w:pPr>
          </w:p>
          <w:p w:rsidR="004418AF" w:rsidRPr="004043D0" w:rsidRDefault="00D74394" w:rsidP="00DA0C1F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043D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2000 </w:t>
            </w:r>
            <w:r w:rsidR="00254647" w:rsidRPr="004043D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ლარი</w:t>
            </w:r>
          </w:p>
          <w:p w:rsidR="004418AF" w:rsidRPr="004F31C7" w:rsidRDefault="004418AF" w:rsidP="008A50D6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3139" w:type="dxa"/>
            <w:shd w:val="clear" w:color="auto" w:fill="auto"/>
          </w:tcPr>
          <w:p w:rsidR="004418AF" w:rsidRPr="004F31C7" w:rsidRDefault="004418AF" w:rsidP="008A50D6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  <w:szCs w:val="20"/>
                <w:highlight w:val="yellow"/>
                <w:lang w:val="ka-GE"/>
              </w:rPr>
            </w:pPr>
          </w:p>
          <w:p w:rsidR="004418AF" w:rsidRPr="004F31C7" w:rsidRDefault="00D74394" w:rsidP="00F23B7C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4043D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2000 </w:t>
            </w:r>
            <w:r w:rsidR="00254647" w:rsidRPr="004043D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ლარი</w:t>
            </w:r>
          </w:p>
        </w:tc>
        <w:tc>
          <w:tcPr>
            <w:tcW w:w="3611" w:type="dxa"/>
          </w:tcPr>
          <w:p w:rsidR="004418AF" w:rsidRPr="00326A1C" w:rsidRDefault="004418AF" w:rsidP="008A50D6">
            <w:pPr>
              <w:autoSpaceDE w:val="0"/>
              <w:autoSpaceDN w:val="0"/>
              <w:adjustRightInd w:val="0"/>
              <w:rPr>
                <w:rFonts w:ascii="Arachveulebrivi Thin" w:hAnsi="Arachveulebrivi Thin"/>
                <w:b/>
                <w:bCs/>
                <w:sz w:val="16"/>
                <w:szCs w:val="16"/>
              </w:rPr>
            </w:pPr>
          </w:p>
        </w:tc>
      </w:tr>
    </w:tbl>
    <w:p w:rsidR="004418AF" w:rsidRDefault="004418AF" w:rsidP="0099012B">
      <w:pPr>
        <w:autoSpaceDE w:val="0"/>
        <w:autoSpaceDN w:val="0"/>
        <w:adjustRightInd w:val="0"/>
        <w:ind w:left="90"/>
        <w:rPr>
          <w:rFonts w:ascii="Sylfaen" w:hAnsi="Sylfaen"/>
          <w:b/>
          <w:bCs/>
          <w:sz w:val="24"/>
          <w:szCs w:val="24"/>
          <w:lang w:val="ka-GE"/>
        </w:rPr>
      </w:pPr>
    </w:p>
    <w:p w:rsidR="004418AF" w:rsidRDefault="004418AF" w:rsidP="000F4C0F">
      <w:pPr>
        <w:tabs>
          <w:tab w:val="left" w:pos="0"/>
        </w:tabs>
        <w:autoSpaceDE w:val="0"/>
        <w:autoSpaceDN w:val="0"/>
        <w:adjustRightInd w:val="0"/>
        <w:ind w:left="90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ქვეპროგრამის განხორციელების ადგილი/მისამართი</w:t>
      </w:r>
    </w:p>
    <w:p w:rsidR="008F3958" w:rsidRDefault="007A30CA" w:rsidP="000F4C0F">
      <w:pPr>
        <w:pStyle w:val="NoSpacing"/>
        <w:tabs>
          <w:tab w:val="left" w:pos="0"/>
        </w:tabs>
        <w:spacing w:line="276" w:lineRule="auto"/>
        <w:ind w:left="90"/>
        <w:rPr>
          <w:lang w:val="ka-GE"/>
        </w:rPr>
      </w:pPr>
      <w:r>
        <w:rPr>
          <w:rFonts w:ascii="Sylfaen" w:hAnsi="Sylfaen" w:cs="Sylfaen"/>
          <w:lang w:val="ka-GE"/>
        </w:rPr>
        <w:t>აფხაზეთის</w:t>
      </w:r>
      <w:r w:rsidR="004043D0">
        <w:rPr>
          <w:rFonts w:ascii="Sylfaen" w:hAnsi="Sylfaen" w:cs="Sylfaen"/>
          <w:lang w:val="ka-GE"/>
        </w:rPr>
        <w:t xml:space="preserve"> </w:t>
      </w:r>
      <w:r w:rsidR="00C30AEF">
        <w:rPr>
          <w:rFonts w:ascii="Sylfaen" w:hAnsi="Sylfaen" w:cs="Sylfaen"/>
          <w:lang w:val="ka-GE"/>
        </w:rPr>
        <w:t xml:space="preserve">ა/რ </w:t>
      </w:r>
      <w:r>
        <w:rPr>
          <w:rFonts w:ascii="Sylfaen" w:hAnsi="Sylfaen" w:cs="Sylfaen"/>
          <w:lang w:val="ka-GE"/>
        </w:rPr>
        <w:t>განათლებისა</w:t>
      </w:r>
      <w:r w:rsidR="004043D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 w:rsidR="004043D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კულტურის</w:t>
      </w:r>
      <w:r w:rsidR="004043D0">
        <w:rPr>
          <w:rFonts w:ascii="Sylfaen" w:hAnsi="Sylfaen" w:cs="Sylfaen"/>
          <w:lang w:val="ka-GE"/>
        </w:rPr>
        <w:t xml:space="preserve"> </w:t>
      </w:r>
      <w:r w:rsidR="00142AC9">
        <w:rPr>
          <w:rFonts w:ascii="Sylfaen" w:hAnsi="Sylfaen" w:cs="Sylfaen"/>
          <w:lang w:val="ka-GE"/>
        </w:rPr>
        <w:t>სამინისტრო</w:t>
      </w:r>
    </w:p>
    <w:p w:rsidR="008F3958" w:rsidRPr="00C30AEF" w:rsidRDefault="008F3958" w:rsidP="000F4C0F">
      <w:pPr>
        <w:pStyle w:val="NoSpacing"/>
        <w:tabs>
          <w:tab w:val="left" w:pos="0"/>
        </w:tabs>
        <w:spacing w:line="276" w:lineRule="auto"/>
        <w:ind w:left="90"/>
        <w:rPr>
          <w:rFonts w:ascii="Sylfaen" w:hAnsi="Sylfaen"/>
          <w:lang w:val="ka-GE"/>
        </w:rPr>
      </w:pPr>
      <w:r w:rsidRPr="000D2E94">
        <w:rPr>
          <w:rFonts w:ascii="Sylfaen" w:hAnsi="Sylfaen" w:cs="Sylfaen"/>
          <w:lang w:val="ka-GE"/>
        </w:rPr>
        <w:t>თბილისი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უზნაძის</w:t>
      </w:r>
      <w:r>
        <w:rPr>
          <w:lang w:val="ka-GE"/>
        </w:rPr>
        <w:t xml:space="preserve"> №68</w:t>
      </w:r>
      <w:r w:rsidR="00C30AEF">
        <w:rPr>
          <w:rFonts w:ascii="Sylfaen" w:hAnsi="Sylfaen"/>
          <w:lang w:val="ka-GE"/>
        </w:rPr>
        <w:t>.</w:t>
      </w:r>
    </w:p>
    <w:p w:rsidR="004418AF" w:rsidRDefault="004418AF" w:rsidP="000F4C0F">
      <w:pPr>
        <w:tabs>
          <w:tab w:val="left" w:pos="0"/>
        </w:tabs>
        <w:autoSpaceDE w:val="0"/>
        <w:autoSpaceDN w:val="0"/>
        <w:adjustRightInd w:val="0"/>
        <w:ind w:left="90"/>
        <w:rPr>
          <w:rFonts w:ascii="Arachveulebrivi Thin" w:hAnsi="Arachveulebrivi Thin"/>
          <w:b/>
          <w:bCs/>
          <w:sz w:val="24"/>
          <w:szCs w:val="24"/>
          <w:lang w:val="it-IT"/>
        </w:rPr>
      </w:pPr>
    </w:p>
    <w:p w:rsidR="001B5085" w:rsidRDefault="004418AF" w:rsidP="001B5085">
      <w:pPr>
        <w:tabs>
          <w:tab w:val="left" w:pos="0"/>
        </w:tabs>
        <w:autoSpaceDE w:val="0"/>
        <w:autoSpaceDN w:val="0"/>
        <w:adjustRightInd w:val="0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ქვეპროგრამის სამიზნე ჯგუფები</w:t>
      </w:r>
      <w:r w:rsidR="001B5085">
        <w:rPr>
          <w:rFonts w:ascii="Sylfaen" w:hAnsi="Sylfaen"/>
          <w:b/>
          <w:bCs/>
          <w:sz w:val="24"/>
          <w:szCs w:val="24"/>
          <w:lang w:val="ka-GE"/>
        </w:rPr>
        <w:t xml:space="preserve"> და </w:t>
      </w:r>
      <w:r w:rsidR="001B5085" w:rsidRPr="00FD1C48">
        <w:rPr>
          <w:rFonts w:ascii="Sylfaen" w:hAnsi="Sylfaen"/>
          <w:b/>
          <w:bCs/>
          <w:sz w:val="24"/>
          <w:szCs w:val="24"/>
          <w:lang w:val="ka-GE"/>
        </w:rPr>
        <w:t>რეზიუმე</w:t>
      </w:r>
    </w:p>
    <w:p w:rsidR="007F7FA1" w:rsidRPr="00213E6C" w:rsidRDefault="00213E6C" w:rsidP="000F4C0F">
      <w:pPr>
        <w:tabs>
          <w:tab w:val="left" w:pos="0"/>
        </w:tabs>
        <w:autoSpaceDE w:val="0"/>
        <w:autoSpaceDN w:val="0"/>
        <w:adjustRightInd w:val="0"/>
        <w:ind w:left="90"/>
        <w:jc w:val="both"/>
        <w:rPr>
          <w:rFonts w:ascii="Sylfaen" w:hAnsi="Sylfaen"/>
          <w:bCs/>
          <w:lang w:val="ka-GE"/>
        </w:rPr>
      </w:pPr>
      <w:r w:rsidRPr="00213E6C">
        <w:rPr>
          <w:rFonts w:ascii="Sylfaen" w:hAnsi="Sylfaen" w:cs="Sylfaen"/>
          <w:lang w:val="ka-GE"/>
        </w:rPr>
        <w:t xml:space="preserve">ქვეპროგრამის სამიზნე ჯგუფებს წარმოადგენენ </w:t>
      </w:r>
      <w:r w:rsidR="00E97FD2" w:rsidRPr="00213E6C">
        <w:rPr>
          <w:rFonts w:ascii="Sylfaen" w:hAnsi="Sylfaen" w:cs="Sylfaen"/>
        </w:rPr>
        <w:t>აფხაზეთის</w:t>
      </w:r>
      <w:r w:rsidR="004043D0">
        <w:rPr>
          <w:rFonts w:ascii="Sylfaen" w:hAnsi="Sylfaen" w:cs="Sylfaen"/>
          <w:lang w:val="ka-GE"/>
        </w:rPr>
        <w:t xml:space="preserve"> </w:t>
      </w:r>
      <w:r w:rsidR="00E97FD2" w:rsidRPr="00213E6C">
        <w:rPr>
          <w:rFonts w:ascii="Sylfaen" w:hAnsi="Sylfaen" w:cs="Sylfaen"/>
        </w:rPr>
        <w:t>თემატიკაზე</w:t>
      </w:r>
      <w:r w:rsidR="004043D0">
        <w:rPr>
          <w:rFonts w:ascii="Sylfaen" w:hAnsi="Sylfaen" w:cs="Sylfaen"/>
          <w:lang w:val="ka-GE"/>
        </w:rPr>
        <w:t xml:space="preserve"> </w:t>
      </w:r>
      <w:r w:rsidR="00E97FD2" w:rsidRPr="00213E6C">
        <w:rPr>
          <w:rFonts w:ascii="Sylfaen" w:hAnsi="Sylfaen" w:cs="Sylfaen"/>
        </w:rPr>
        <w:t>მომუშავე</w:t>
      </w:r>
      <w:r w:rsidR="004043D0">
        <w:rPr>
          <w:rFonts w:ascii="Sylfaen" w:hAnsi="Sylfaen" w:cs="Sylfaen"/>
          <w:lang w:val="ka-GE"/>
        </w:rPr>
        <w:t xml:space="preserve"> </w:t>
      </w:r>
      <w:r w:rsidR="00E97FD2" w:rsidRPr="00213E6C">
        <w:rPr>
          <w:rFonts w:ascii="Sylfaen" w:hAnsi="Sylfaen" w:cs="Sylfaen"/>
        </w:rPr>
        <w:t>განსაკუთრებული</w:t>
      </w:r>
      <w:r w:rsidR="004043D0">
        <w:rPr>
          <w:rFonts w:ascii="Sylfaen" w:hAnsi="Sylfaen" w:cs="Sylfaen"/>
          <w:lang w:val="ka-GE"/>
        </w:rPr>
        <w:t xml:space="preserve"> </w:t>
      </w:r>
      <w:r w:rsidR="00E97FD2" w:rsidRPr="00213E6C">
        <w:rPr>
          <w:rFonts w:ascii="Sylfaen" w:hAnsi="Sylfaen" w:cs="Sylfaen"/>
        </w:rPr>
        <w:t>მიღწევებითა</w:t>
      </w:r>
      <w:r w:rsidR="004043D0">
        <w:rPr>
          <w:rFonts w:ascii="Sylfaen" w:hAnsi="Sylfaen" w:cs="Sylfaen"/>
          <w:lang w:val="ka-GE"/>
        </w:rPr>
        <w:t xml:space="preserve"> </w:t>
      </w:r>
      <w:r w:rsidR="00E97FD2" w:rsidRPr="00213E6C">
        <w:rPr>
          <w:rFonts w:ascii="Sylfaen" w:hAnsi="Sylfaen" w:cs="Sylfaen"/>
        </w:rPr>
        <w:t>და</w:t>
      </w:r>
      <w:r w:rsidR="004043D0">
        <w:rPr>
          <w:rFonts w:ascii="Sylfaen" w:hAnsi="Sylfaen" w:cs="Sylfaen"/>
          <w:lang w:val="ka-GE"/>
        </w:rPr>
        <w:t xml:space="preserve"> </w:t>
      </w:r>
      <w:r w:rsidR="00E97FD2" w:rsidRPr="00213E6C">
        <w:rPr>
          <w:rFonts w:ascii="Sylfaen" w:hAnsi="Sylfaen" w:cs="Sylfaen"/>
        </w:rPr>
        <w:t>წარმატებ</w:t>
      </w:r>
      <w:r w:rsidR="00E97FD2" w:rsidRPr="00213E6C">
        <w:rPr>
          <w:rFonts w:ascii="Sylfaen" w:hAnsi="Sylfaen" w:cs="Sylfaen"/>
          <w:lang w:val="ka-GE"/>
        </w:rPr>
        <w:t>ებ</w:t>
      </w:r>
      <w:r w:rsidR="00E97FD2" w:rsidRPr="00213E6C">
        <w:rPr>
          <w:rFonts w:ascii="Sylfaen" w:hAnsi="Sylfaen" w:cs="Sylfaen"/>
        </w:rPr>
        <w:t>ით</w:t>
      </w:r>
      <w:r w:rsidR="004043D0">
        <w:rPr>
          <w:rFonts w:ascii="Sylfaen" w:hAnsi="Sylfaen" w:cs="Sylfaen"/>
          <w:lang w:val="ka-GE"/>
        </w:rPr>
        <w:t xml:space="preserve"> </w:t>
      </w:r>
      <w:r w:rsidR="00E97FD2" w:rsidRPr="00213E6C">
        <w:rPr>
          <w:rFonts w:ascii="Sylfaen" w:hAnsi="Sylfaen" w:cs="Sylfaen"/>
        </w:rPr>
        <w:t>წარმოჩენილი</w:t>
      </w:r>
      <w:r w:rsidR="0081144B">
        <w:rPr>
          <w:rFonts w:ascii="Sylfaen" w:hAnsi="Sylfaen" w:cs="Sylfaen"/>
          <w:lang w:val="ka-GE"/>
        </w:rPr>
        <w:t xml:space="preserve"> აკრედიტებული უმაღლესი</w:t>
      </w:r>
      <w:r w:rsidR="004043D0">
        <w:rPr>
          <w:rFonts w:ascii="Sylfaen" w:hAnsi="Sylfaen" w:cs="Sylfaen"/>
          <w:lang w:val="ka-GE"/>
        </w:rPr>
        <w:t xml:space="preserve"> </w:t>
      </w:r>
      <w:r w:rsidR="0081144B">
        <w:rPr>
          <w:rFonts w:ascii="Sylfaen" w:hAnsi="Sylfaen"/>
          <w:lang w:val="ka-GE"/>
        </w:rPr>
        <w:t>საგანმან</w:t>
      </w:r>
      <w:r w:rsidR="000D5679">
        <w:rPr>
          <w:rFonts w:ascii="Sylfaen" w:hAnsi="Sylfaen"/>
          <w:lang w:val="ka-GE"/>
        </w:rPr>
        <w:t>ა</w:t>
      </w:r>
      <w:r w:rsidR="0081144B">
        <w:rPr>
          <w:rFonts w:ascii="Sylfaen" w:hAnsi="Sylfaen"/>
          <w:lang w:val="ka-GE"/>
        </w:rPr>
        <w:t xml:space="preserve">თლებლო პროგრამების ( </w:t>
      </w:r>
      <w:r w:rsidR="0081144B">
        <w:rPr>
          <w:rFonts w:ascii="Sylfaen" w:hAnsi="Sylfaen" w:cs="Sylfaen"/>
        </w:rPr>
        <w:t>ბაკალავრიატი</w:t>
      </w:r>
      <w:r w:rsidR="0081144B">
        <w:rPr>
          <w:rFonts w:ascii="Sylfaen" w:hAnsi="Sylfaen" w:cs="Sylfaen"/>
          <w:lang w:val="ka-GE"/>
        </w:rPr>
        <w:t xml:space="preserve">, </w:t>
      </w:r>
      <w:r w:rsidR="0081144B" w:rsidRPr="00213E6C">
        <w:rPr>
          <w:rFonts w:ascii="Sylfaen" w:hAnsi="Sylfaen" w:cs="Sylfaen"/>
        </w:rPr>
        <w:t>მაგისტრატურა</w:t>
      </w:r>
      <w:r w:rsidR="0081144B">
        <w:rPr>
          <w:rFonts w:ascii="Sylfaen" w:hAnsi="Sylfaen" w:cs="Sylfaen"/>
          <w:lang w:val="ka-GE"/>
        </w:rPr>
        <w:t>)</w:t>
      </w:r>
      <w:r w:rsidR="004043D0">
        <w:rPr>
          <w:rFonts w:ascii="Sylfaen" w:hAnsi="Sylfaen" w:cs="Sylfaen"/>
          <w:lang w:val="ka-GE"/>
        </w:rPr>
        <w:t xml:space="preserve"> </w:t>
      </w:r>
      <w:r w:rsidR="00E97FD2" w:rsidRPr="00213E6C">
        <w:rPr>
          <w:rFonts w:ascii="Sylfaen" w:hAnsi="Sylfaen" w:cs="Sylfaen"/>
        </w:rPr>
        <w:t>სტუდენტები.</w:t>
      </w:r>
    </w:p>
    <w:p w:rsidR="001B5085" w:rsidRPr="00F25F56" w:rsidRDefault="001B5085" w:rsidP="001B5085">
      <w:pPr>
        <w:pStyle w:val="NoSpacing"/>
        <w:tabs>
          <w:tab w:val="left" w:pos="270"/>
        </w:tabs>
        <w:spacing w:line="276" w:lineRule="auto"/>
        <w:ind w:left="90"/>
        <w:jc w:val="both"/>
        <w:rPr>
          <w:rFonts w:ascii="Sylfaen" w:hAnsi="Sylfaen" w:cs="Sylfaen"/>
          <w:szCs w:val="24"/>
          <w:lang w:val="ka-GE"/>
        </w:rPr>
      </w:pPr>
      <w:r w:rsidRPr="002F7E0F">
        <w:rPr>
          <w:rFonts w:ascii="Sylfaen" w:hAnsi="Sylfaen" w:cs="Sylfaen"/>
          <w:szCs w:val="24"/>
          <w:lang w:val="ka-GE"/>
        </w:rPr>
        <w:t xml:space="preserve">ქვეპროგრამა ემსახურება </w:t>
      </w:r>
      <w:r>
        <w:rPr>
          <w:rFonts w:ascii="Sylfaen" w:hAnsi="Sylfaen"/>
          <w:lang w:val="ka-GE"/>
        </w:rPr>
        <w:t xml:space="preserve">აფხაზეთის თემატიკის გააქტიურებას, პოპულარიზაციას, </w:t>
      </w:r>
      <w:r w:rsidRPr="002F7E0F">
        <w:rPr>
          <w:rFonts w:ascii="Sylfaen" w:hAnsi="Sylfaen" w:cs="Sylfaen"/>
        </w:rPr>
        <w:t>სტუდენტებ</w:t>
      </w:r>
      <w:r w:rsidRPr="002F7E0F">
        <w:rPr>
          <w:rFonts w:ascii="Sylfaen" w:hAnsi="Sylfaen" w:cs="Sylfaen"/>
          <w:lang w:val="ka-GE"/>
        </w:rPr>
        <w:t xml:space="preserve">ის  </w:t>
      </w:r>
      <w:r w:rsidRPr="002F7E0F">
        <w:rPr>
          <w:rFonts w:ascii="Sylfaen" w:hAnsi="Sylfaen" w:cs="Sylfaen"/>
          <w:szCs w:val="24"/>
          <w:lang w:val="ka-GE"/>
        </w:rPr>
        <w:t xml:space="preserve"> მხარდაჭერა</w:t>
      </w:r>
      <w:r>
        <w:rPr>
          <w:rFonts w:ascii="Sylfaen" w:hAnsi="Sylfaen" w:cs="Sylfaen"/>
          <w:szCs w:val="24"/>
          <w:lang w:val="ka-GE"/>
        </w:rPr>
        <w:t>ს</w:t>
      </w:r>
      <w:r w:rsidRPr="002F7E0F">
        <w:rPr>
          <w:rFonts w:ascii="Sylfaen" w:hAnsi="Sylfaen" w:cs="Sylfaen"/>
          <w:szCs w:val="24"/>
          <w:lang w:val="ka-GE"/>
        </w:rPr>
        <w:t>.</w:t>
      </w:r>
    </w:p>
    <w:p w:rsidR="00943CFC" w:rsidRDefault="00943CFC" w:rsidP="000F4C0F">
      <w:pPr>
        <w:tabs>
          <w:tab w:val="left" w:pos="0"/>
        </w:tabs>
        <w:autoSpaceDE w:val="0"/>
        <w:autoSpaceDN w:val="0"/>
        <w:adjustRightInd w:val="0"/>
        <w:rPr>
          <w:rFonts w:ascii="Sylfaen" w:hAnsi="Sylfaen"/>
          <w:b/>
          <w:bCs/>
          <w:sz w:val="24"/>
          <w:szCs w:val="24"/>
          <w:lang w:val="ka-GE"/>
        </w:rPr>
      </w:pPr>
    </w:p>
    <w:p w:rsidR="00E626C5" w:rsidRDefault="00E626C5" w:rsidP="0099012B">
      <w:pPr>
        <w:ind w:left="90"/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943CFC" w:rsidRDefault="00943CFC" w:rsidP="0099012B">
      <w:pPr>
        <w:ind w:left="90"/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943CFC" w:rsidRDefault="00943CFC" w:rsidP="0099012B">
      <w:pPr>
        <w:ind w:left="90"/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C30AEF" w:rsidRDefault="00C30AEF" w:rsidP="0099012B">
      <w:pPr>
        <w:ind w:left="90"/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4418AF" w:rsidRDefault="004418AF" w:rsidP="0099012B">
      <w:pPr>
        <w:ind w:left="90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lastRenderedPageBreak/>
        <w:t>ქვეპროგრამის დეტალური განხილვა</w:t>
      </w:r>
    </w:p>
    <w:p w:rsidR="00AE0E81" w:rsidRPr="0099012B" w:rsidRDefault="00AE0E81" w:rsidP="0099012B">
      <w:pPr>
        <w:ind w:left="90"/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:rsidR="004418AF" w:rsidRPr="000A4EB0" w:rsidRDefault="004418AF" w:rsidP="00275E67">
      <w:pPr>
        <w:pStyle w:val="ListParagraph"/>
        <w:numPr>
          <w:ilvl w:val="0"/>
          <w:numId w:val="35"/>
        </w:numPr>
        <w:ind w:left="270"/>
        <w:rPr>
          <w:rFonts w:ascii="Sylfaen" w:hAnsi="Sylfaen"/>
          <w:b/>
          <w:bCs/>
          <w:sz w:val="24"/>
          <w:szCs w:val="24"/>
          <w:lang w:val="ka-GE"/>
        </w:rPr>
      </w:pPr>
      <w:r w:rsidRPr="002C5177">
        <w:rPr>
          <w:rFonts w:ascii="Sylfaen" w:hAnsi="Sylfaen" w:cs="Sylfaen"/>
          <w:b/>
          <w:bCs/>
          <w:sz w:val="24"/>
          <w:szCs w:val="24"/>
          <w:lang w:val="ka-GE"/>
        </w:rPr>
        <w:t>პრობლემის</w:t>
      </w:r>
      <w:r w:rsidRPr="002C5177">
        <w:rPr>
          <w:rFonts w:ascii="Sylfaen" w:hAnsi="Sylfaen"/>
          <w:b/>
          <w:bCs/>
          <w:sz w:val="24"/>
          <w:szCs w:val="24"/>
          <w:lang w:val="ka-GE"/>
        </w:rPr>
        <w:t xml:space="preserve"> აღწერა</w:t>
      </w:r>
    </w:p>
    <w:p w:rsidR="008D65EE" w:rsidRPr="00FC1B70" w:rsidRDefault="000D77F9" w:rsidP="00FC1B70">
      <w:pPr>
        <w:pStyle w:val="NoSpacing"/>
        <w:spacing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გასული </w:t>
      </w:r>
      <w:r w:rsidR="00022296" w:rsidRPr="00FC1B70">
        <w:rPr>
          <w:rFonts w:ascii="Sylfaen" w:hAnsi="Sylfaen" w:cs="Sylfaen"/>
          <w:lang w:val="ka-GE"/>
        </w:rPr>
        <w:t>საუკუნის</w:t>
      </w:r>
      <w:r w:rsidR="000A4EB0" w:rsidRPr="00FC1B70">
        <w:rPr>
          <w:rFonts w:ascii="Sylfaen" w:hAnsi="Sylfaen" w:cs="Sylfaen"/>
          <w:lang w:val="ka-GE"/>
        </w:rPr>
        <w:t xml:space="preserve"> 90</w:t>
      </w:r>
      <w:r w:rsidR="00022296" w:rsidRPr="00FC1B70">
        <w:rPr>
          <w:rFonts w:ascii="Sylfaen" w:hAnsi="Sylfaen" w:cs="Sylfaen"/>
          <w:lang w:val="ka-GE"/>
        </w:rPr>
        <w:t xml:space="preserve">-იან წლებში აფხაზეთში განვითარებული მოვლენებიდან მრავალი </w:t>
      </w:r>
      <w:r w:rsidR="00FF44EC" w:rsidRPr="00FC1B70">
        <w:rPr>
          <w:rFonts w:ascii="Sylfaen" w:hAnsi="Sylfaen" w:cs="Sylfaen"/>
          <w:lang w:val="ka-GE"/>
        </w:rPr>
        <w:t xml:space="preserve">წელი გავიდა. </w:t>
      </w:r>
      <w:r w:rsidR="004B7370">
        <w:rPr>
          <w:rFonts w:ascii="Sylfaen" w:hAnsi="Sylfaen" w:cs="Sylfaen"/>
          <w:lang w:val="ka-GE"/>
        </w:rPr>
        <w:t xml:space="preserve">კონფლიქტის შემდგომ პერიოდში </w:t>
      </w:r>
      <w:r w:rsidR="000A4EB0" w:rsidRPr="00FC1B70">
        <w:rPr>
          <w:rFonts w:ascii="Sylfaen" w:hAnsi="Sylfaen" w:cs="Sylfaen"/>
          <w:lang w:val="ka-GE"/>
        </w:rPr>
        <w:t>აფხაზეთის ტრაგედია მუდმივად იყო მსჯელობის, დისკუსიის, დებატების, მწვავე პოლემიკის</w:t>
      </w:r>
      <w:r w:rsidR="00E047E8">
        <w:rPr>
          <w:rFonts w:ascii="Sylfaen" w:hAnsi="Sylfaen" w:cs="Sylfaen"/>
          <w:lang w:val="ka-GE"/>
        </w:rPr>
        <w:t xml:space="preserve">, კვლევის </w:t>
      </w:r>
      <w:r w:rsidR="000A4EB0" w:rsidRPr="00FC1B70">
        <w:rPr>
          <w:rFonts w:ascii="Sylfaen" w:hAnsi="Sylfaen" w:cs="Sylfaen"/>
          <w:lang w:val="ka-GE"/>
        </w:rPr>
        <w:t xml:space="preserve">საგანი. დღეს </w:t>
      </w:r>
      <w:r w:rsidR="00F6589E">
        <w:rPr>
          <w:rFonts w:ascii="Sylfaen" w:hAnsi="Sylfaen" w:cs="Sylfaen"/>
          <w:lang w:val="ka-GE"/>
        </w:rPr>
        <w:t xml:space="preserve">მოდის თაობა, რომელიც აფხაზეთში </w:t>
      </w:r>
      <w:r w:rsidR="00CB6EEF">
        <w:rPr>
          <w:rFonts w:ascii="Sylfaen" w:hAnsi="Sylfaen" w:cs="Sylfaen"/>
          <w:lang w:val="ka-GE"/>
        </w:rPr>
        <w:t xml:space="preserve">არ </w:t>
      </w:r>
      <w:r w:rsidR="00F6589E">
        <w:rPr>
          <w:rFonts w:ascii="Sylfaen" w:hAnsi="Sylfaen" w:cs="Sylfaen"/>
          <w:lang w:val="ka-GE"/>
        </w:rPr>
        <w:t>დაბადებულა</w:t>
      </w:r>
      <w:r w:rsidR="00F87C0D">
        <w:rPr>
          <w:rFonts w:ascii="Sylfaen" w:hAnsi="Sylfaen" w:cs="Sylfaen"/>
        </w:rPr>
        <w:t>,</w:t>
      </w:r>
      <w:r w:rsidR="00F6589E">
        <w:rPr>
          <w:rFonts w:ascii="Sylfaen" w:hAnsi="Sylfaen" w:cs="Sylfaen"/>
          <w:lang w:val="ka-GE"/>
        </w:rPr>
        <w:t xml:space="preserve"> აფხაზეთის კონფლიქტის შესახებ იცის მხოლოდ გადმოცემებით ან წიგნებიდან და </w:t>
      </w:r>
      <w:r w:rsidR="005057FC">
        <w:rPr>
          <w:rFonts w:ascii="Sylfaen" w:hAnsi="Sylfaen" w:cs="Sylfaen"/>
          <w:lang w:val="ka-GE"/>
        </w:rPr>
        <w:t xml:space="preserve">ყოველივეს </w:t>
      </w:r>
      <w:r w:rsidR="00AC0B9E" w:rsidRPr="00FC1B70">
        <w:rPr>
          <w:rFonts w:ascii="Sylfaen" w:hAnsi="Sylfaen" w:cs="Sylfaen"/>
          <w:lang w:val="ka-GE"/>
        </w:rPr>
        <w:t>აღიქვამს, როგორც წარსულის დრამატულ მოვლენას</w:t>
      </w:r>
      <w:r w:rsidR="00E047E8">
        <w:rPr>
          <w:rFonts w:ascii="Sylfaen" w:hAnsi="Sylfaen" w:cs="Sylfaen"/>
          <w:lang w:val="ka-GE"/>
        </w:rPr>
        <w:t>.</w:t>
      </w:r>
      <w:r w:rsidR="004B7370">
        <w:rPr>
          <w:rFonts w:ascii="Sylfaen" w:hAnsi="Sylfaen" w:cs="Sylfaen"/>
          <w:lang w:val="ka-GE"/>
        </w:rPr>
        <w:t xml:space="preserve"> ზოგადად</w:t>
      </w:r>
      <w:r w:rsidR="00F6589E">
        <w:rPr>
          <w:rFonts w:ascii="Sylfaen" w:hAnsi="Sylfaen" w:cs="Sylfaen"/>
          <w:lang w:val="ka-GE"/>
        </w:rPr>
        <w:t>,</w:t>
      </w:r>
      <w:r w:rsidR="004B7370">
        <w:rPr>
          <w:rFonts w:ascii="Sylfaen" w:hAnsi="Sylfaen" w:cs="Sylfaen"/>
          <w:lang w:val="ka-GE"/>
        </w:rPr>
        <w:t xml:space="preserve"> </w:t>
      </w:r>
      <w:r w:rsidR="00FC1B70">
        <w:rPr>
          <w:rFonts w:ascii="Sylfaen" w:hAnsi="Sylfaen" w:cs="Sylfaen"/>
          <w:lang w:val="ka-GE"/>
        </w:rPr>
        <w:t>აღინიშნ</w:t>
      </w:r>
      <w:r w:rsidR="0076581A">
        <w:rPr>
          <w:rFonts w:ascii="Sylfaen" w:hAnsi="Sylfaen" w:cs="Sylfaen"/>
          <w:lang w:val="ka-GE"/>
        </w:rPr>
        <w:t>ე</w:t>
      </w:r>
      <w:r w:rsidR="00FC1B70">
        <w:rPr>
          <w:rFonts w:ascii="Sylfaen" w:hAnsi="Sylfaen" w:cs="Sylfaen"/>
          <w:lang w:val="ka-GE"/>
        </w:rPr>
        <w:t>ბა</w:t>
      </w:r>
      <w:r w:rsidR="00A72A8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აფხაზეთის </w:t>
      </w:r>
      <w:r w:rsidR="00AC0B9E" w:rsidRPr="00FC1B70">
        <w:rPr>
          <w:rFonts w:ascii="Sylfaen" w:hAnsi="Sylfaen" w:cs="Sylfaen"/>
          <w:lang w:val="ka-GE"/>
        </w:rPr>
        <w:t>თემ</w:t>
      </w:r>
      <w:r w:rsidR="00F6589E">
        <w:rPr>
          <w:rFonts w:ascii="Sylfaen" w:hAnsi="Sylfaen" w:cs="Sylfaen"/>
          <w:lang w:val="ka-GE"/>
        </w:rPr>
        <w:t>ის</w:t>
      </w:r>
      <w:r w:rsidR="00C87357">
        <w:rPr>
          <w:rFonts w:ascii="Sylfaen" w:hAnsi="Sylfaen" w:cs="Sylfaen"/>
          <w:lang w:val="ka-GE"/>
        </w:rPr>
        <w:t xml:space="preserve"> </w:t>
      </w:r>
      <w:r w:rsidR="008D65EE" w:rsidRPr="00FC1B70">
        <w:rPr>
          <w:rFonts w:ascii="Sylfaen" w:hAnsi="Sylfaen" w:cs="Sylfaen"/>
          <w:lang w:val="ka-GE"/>
        </w:rPr>
        <w:t>ახლებურად</w:t>
      </w:r>
      <w:r w:rsidR="00A72A88">
        <w:rPr>
          <w:rFonts w:ascii="Sylfaen" w:hAnsi="Sylfaen" w:cs="Sylfaen"/>
          <w:lang w:val="ka-GE"/>
        </w:rPr>
        <w:t xml:space="preserve"> </w:t>
      </w:r>
      <w:r w:rsidR="008D65EE" w:rsidRPr="00FC1B70">
        <w:rPr>
          <w:rFonts w:ascii="Sylfaen" w:hAnsi="Sylfaen" w:cs="Sylfaen"/>
          <w:lang w:val="ka-GE"/>
        </w:rPr>
        <w:t>გააზრებული და ფუნდამენტური კვლევის</w:t>
      </w:r>
      <w:r w:rsidR="00A72A88">
        <w:rPr>
          <w:rFonts w:ascii="Sylfaen" w:hAnsi="Sylfaen" w:cs="Sylfaen"/>
          <w:lang w:val="ka-GE"/>
        </w:rPr>
        <w:t xml:space="preserve"> </w:t>
      </w:r>
      <w:r w:rsidR="00241375" w:rsidRPr="00FC1B70">
        <w:rPr>
          <w:rFonts w:ascii="Sylfaen" w:hAnsi="Sylfaen" w:cs="Sylfaen"/>
          <w:lang w:val="ka-GE"/>
        </w:rPr>
        <w:t>სიმწირ</w:t>
      </w:r>
      <w:r w:rsidR="00FC1B70" w:rsidRPr="00FC1B70">
        <w:rPr>
          <w:rFonts w:ascii="Sylfaen" w:hAnsi="Sylfaen" w:cs="Sylfaen"/>
          <w:lang w:val="ka-GE"/>
        </w:rPr>
        <w:t xml:space="preserve">ე. </w:t>
      </w:r>
    </w:p>
    <w:p w:rsidR="00AE34F0" w:rsidRPr="00FE475C" w:rsidRDefault="00AE34F0" w:rsidP="0099012B">
      <w:pPr>
        <w:pStyle w:val="NoSpacing"/>
        <w:tabs>
          <w:tab w:val="left" w:pos="270"/>
        </w:tabs>
        <w:spacing w:line="276" w:lineRule="auto"/>
        <w:ind w:left="90"/>
        <w:jc w:val="both"/>
        <w:rPr>
          <w:rFonts w:ascii="Sylfaen" w:hAnsi="Sylfaen"/>
          <w:lang w:val="ka-GE"/>
        </w:rPr>
      </w:pPr>
    </w:p>
    <w:p w:rsidR="004418AF" w:rsidRPr="00AF0488" w:rsidRDefault="0099012B" w:rsidP="00AF0488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AF0488">
        <w:rPr>
          <w:rFonts w:ascii="Sylfaen" w:hAnsi="Sylfaen"/>
          <w:b/>
          <w:bCs/>
          <w:sz w:val="24"/>
          <w:szCs w:val="24"/>
          <w:lang w:val="ka-GE"/>
        </w:rPr>
        <w:t xml:space="preserve">2. </w:t>
      </w:r>
      <w:r w:rsidR="004418AF" w:rsidRPr="00AF0488">
        <w:rPr>
          <w:rFonts w:ascii="Sylfaen" w:hAnsi="Sylfaen"/>
          <w:b/>
          <w:bCs/>
          <w:sz w:val="24"/>
          <w:szCs w:val="24"/>
          <w:lang w:val="ka-GE"/>
        </w:rPr>
        <w:t>ქვეპროგრამის მიზნები და დასაბუთება</w:t>
      </w:r>
    </w:p>
    <w:p w:rsidR="005E6D25" w:rsidRPr="00943CFC" w:rsidRDefault="005C172D" w:rsidP="00C87357">
      <w:pPr>
        <w:pStyle w:val="NoSpacing"/>
        <w:spacing w:line="276" w:lineRule="auto"/>
        <w:jc w:val="both"/>
        <w:rPr>
          <w:bCs/>
          <w:lang w:val="ka-GE"/>
        </w:rPr>
      </w:pPr>
      <w:r w:rsidRPr="00FC1B70">
        <w:rPr>
          <w:rFonts w:ascii="Sylfaen" w:hAnsi="Sylfaen" w:cs="Sylfaen"/>
        </w:rPr>
        <w:t>აფხაზეთის</w:t>
      </w:r>
      <w:r w:rsidR="000556A2">
        <w:rPr>
          <w:rFonts w:ascii="Sylfaen" w:hAnsi="Sylfaen" w:cs="Sylfaen"/>
          <w:lang w:val="ka-GE"/>
        </w:rPr>
        <w:t xml:space="preserve"> </w:t>
      </w:r>
      <w:r w:rsidRPr="00FC1B70">
        <w:rPr>
          <w:rFonts w:ascii="Sylfaen" w:hAnsi="Sylfaen" w:cs="Sylfaen"/>
        </w:rPr>
        <w:t>საკითხის</w:t>
      </w:r>
      <w:r w:rsidR="000556A2">
        <w:rPr>
          <w:rFonts w:ascii="Sylfaen" w:hAnsi="Sylfaen" w:cs="Sylfaen"/>
          <w:lang w:val="ka-GE"/>
        </w:rPr>
        <w:t xml:space="preserve"> </w:t>
      </w:r>
      <w:r w:rsidRPr="00FC1B70">
        <w:rPr>
          <w:rFonts w:ascii="Sylfaen" w:hAnsi="Sylfaen" w:cs="Sylfaen"/>
        </w:rPr>
        <w:t>პოპულარიზაცი</w:t>
      </w:r>
      <w:r w:rsidRPr="00FC1B70">
        <w:rPr>
          <w:rFonts w:ascii="Sylfaen" w:hAnsi="Sylfaen" w:cs="Sylfaen"/>
          <w:lang w:val="ka-GE"/>
        </w:rPr>
        <w:t>ისა და გააქტიურების</w:t>
      </w:r>
      <w:r w:rsidR="000556A2">
        <w:rPr>
          <w:rFonts w:ascii="Sylfaen" w:hAnsi="Sylfaen" w:cs="Sylfaen"/>
          <w:lang w:val="ka-GE"/>
        </w:rPr>
        <w:t xml:space="preserve"> </w:t>
      </w:r>
      <w:r w:rsidRPr="00FC1B70">
        <w:rPr>
          <w:rFonts w:ascii="Sylfaen" w:hAnsi="Sylfaen" w:cs="Sylfaen"/>
        </w:rPr>
        <w:t>თვალსაზრისით</w:t>
      </w:r>
      <w:r w:rsidR="000556A2">
        <w:rPr>
          <w:rFonts w:ascii="Sylfaen" w:hAnsi="Sylfaen" w:cs="Sylfaen"/>
          <w:lang w:val="ka-GE"/>
        </w:rPr>
        <w:t xml:space="preserve"> </w:t>
      </w:r>
      <w:r w:rsidRPr="00FC1B70">
        <w:rPr>
          <w:rFonts w:ascii="Sylfaen" w:hAnsi="Sylfaen" w:cs="Sylfaen"/>
        </w:rPr>
        <w:t>მნიშვნელოვანია</w:t>
      </w:r>
      <w:r w:rsidR="000556A2">
        <w:rPr>
          <w:rFonts w:ascii="Sylfaen" w:hAnsi="Sylfaen" w:cs="Sylfaen"/>
          <w:lang w:val="ka-GE"/>
        </w:rPr>
        <w:t xml:space="preserve"> </w:t>
      </w:r>
      <w:r w:rsidRPr="00FC1B70">
        <w:rPr>
          <w:rFonts w:ascii="Sylfaen" w:hAnsi="Sylfaen" w:cs="Sylfaen"/>
        </w:rPr>
        <w:t>აფხაზეთის</w:t>
      </w:r>
      <w:r w:rsidR="000556A2">
        <w:rPr>
          <w:rFonts w:ascii="Sylfaen" w:hAnsi="Sylfaen" w:cs="Sylfaen"/>
          <w:lang w:val="ka-GE"/>
        </w:rPr>
        <w:t xml:space="preserve"> </w:t>
      </w:r>
      <w:r w:rsidRPr="00FC1B70">
        <w:rPr>
          <w:rFonts w:ascii="Sylfaen" w:hAnsi="Sylfaen" w:cs="Sylfaen"/>
        </w:rPr>
        <w:t>თემატიკაზე</w:t>
      </w:r>
      <w:r w:rsidR="000556A2">
        <w:rPr>
          <w:rFonts w:ascii="Sylfaen" w:hAnsi="Sylfaen" w:cs="Sylfaen"/>
          <w:lang w:val="ka-GE"/>
        </w:rPr>
        <w:t xml:space="preserve"> </w:t>
      </w:r>
      <w:r w:rsidRPr="00FC1B70">
        <w:rPr>
          <w:rFonts w:ascii="Sylfaen" w:hAnsi="Sylfaen" w:cs="Sylfaen"/>
        </w:rPr>
        <w:t>მომუშავე</w:t>
      </w:r>
      <w:r w:rsidR="000556A2">
        <w:rPr>
          <w:rFonts w:ascii="Sylfaen" w:hAnsi="Sylfaen" w:cs="Sylfaen"/>
          <w:lang w:val="ka-GE"/>
        </w:rPr>
        <w:t xml:space="preserve"> </w:t>
      </w:r>
      <w:r w:rsidRPr="00FC1B70">
        <w:rPr>
          <w:rFonts w:ascii="Sylfaen" w:hAnsi="Sylfaen" w:cs="Sylfaen"/>
        </w:rPr>
        <w:t>ახალგაზრდების</w:t>
      </w:r>
      <w:r w:rsidRPr="00FC1B70">
        <w:rPr>
          <w:rFonts w:ascii="Sylfaen" w:hAnsi="Sylfaen" w:cs="Sylfaen"/>
          <w:lang w:val="ka-GE"/>
        </w:rPr>
        <w:t xml:space="preserve"> </w:t>
      </w:r>
      <w:r w:rsidR="00D7141D">
        <w:rPr>
          <w:rFonts w:ascii="Sylfaen" w:hAnsi="Sylfaen" w:cs="Sylfaen"/>
          <w:lang w:val="ka-GE"/>
        </w:rPr>
        <w:t>მხარდაჭერ</w:t>
      </w:r>
      <w:r w:rsidRPr="00FC1B70">
        <w:rPr>
          <w:rFonts w:ascii="Sylfaen" w:hAnsi="Sylfaen" w:cs="Sylfaen"/>
          <w:lang w:val="ka-GE"/>
        </w:rPr>
        <w:t>ა</w:t>
      </w:r>
      <w:r w:rsidRPr="00FC1B70">
        <w:rPr>
          <w:rFonts w:cs="Sylfaen"/>
          <w:lang w:val="ka-GE"/>
        </w:rPr>
        <w:t>.</w:t>
      </w:r>
      <w:r w:rsidR="000556A2">
        <w:rPr>
          <w:rFonts w:ascii="Sylfaen" w:hAnsi="Sylfaen" w:cs="Sylfaen"/>
          <w:lang w:val="ka-GE"/>
        </w:rPr>
        <w:t xml:space="preserve"> </w:t>
      </w:r>
      <w:r w:rsidR="00943CFC" w:rsidRPr="00943CFC">
        <w:rPr>
          <w:rFonts w:ascii="Sylfaen" w:hAnsi="Sylfaen" w:cs="Sylfaen"/>
          <w:lang w:val="ka-GE"/>
        </w:rPr>
        <w:t>ქვეპროგრამის</w:t>
      </w:r>
      <w:r w:rsidR="000556A2">
        <w:rPr>
          <w:rFonts w:ascii="Sylfaen" w:hAnsi="Sylfaen" w:cs="Sylfaen"/>
          <w:lang w:val="ka-GE"/>
        </w:rPr>
        <w:t xml:space="preserve"> </w:t>
      </w:r>
      <w:r w:rsidR="005E6D25" w:rsidRPr="00943CFC">
        <w:rPr>
          <w:rFonts w:ascii="Sylfaen" w:hAnsi="Sylfaen" w:cs="Sylfaen"/>
          <w:lang w:val="ka-GE"/>
        </w:rPr>
        <w:t>მიზანია</w:t>
      </w:r>
      <w:r w:rsidR="000556A2">
        <w:rPr>
          <w:rFonts w:ascii="Sylfaen" w:hAnsi="Sylfaen" w:cs="Sylfaen"/>
          <w:lang w:val="ka-GE"/>
        </w:rPr>
        <w:t xml:space="preserve"> </w:t>
      </w:r>
      <w:r w:rsidR="00943CFC" w:rsidRPr="00E97FD2">
        <w:rPr>
          <w:rFonts w:ascii="Sylfaen" w:hAnsi="Sylfaen" w:cs="Sylfaen"/>
        </w:rPr>
        <w:t>აფხაზეთის</w:t>
      </w:r>
      <w:r w:rsidR="000556A2">
        <w:rPr>
          <w:rFonts w:ascii="Sylfaen" w:hAnsi="Sylfaen" w:cs="Sylfaen"/>
          <w:lang w:val="ka-GE"/>
        </w:rPr>
        <w:t xml:space="preserve"> </w:t>
      </w:r>
      <w:r w:rsidR="00943CFC" w:rsidRPr="00E97FD2">
        <w:rPr>
          <w:rFonts w:ascii="Sylfaen" w:hAnsi="Sylfaen" w:cs="Sylfaen"/>
        </w:rPr>
        <w:t>თემატიკაზე</w:t>
      </w:r>
      <w:r w:rsidR="000556A2">
        <w:rPr>
          <w:rFonts w:ascii="Sylfaen" w:hAnsi="Sylfaen" w:cs="Sylfaen"/>
          <w:lang w:val="ka-GE"/>
        </w:rPr>
        <w:t xml:space="preserve"> </w:t>
      </w:r>
      <w:r w:rsidR="00943CFC" w:rsidRPr="00E97FD2">
        <w:rPr>
          <w:rFonts w:ascii="Sylfaen" w:hAnsi="Sylfaen" w:cs="Sylfaen"/>
        </w:rPr>
        <w:t>მომუშავე</w:t>
      </w:r>
      <w:r w:rsidR="000556A2">
        <w:rPr>
          <w:rFonts w:ascii="Sylfaen" w:hAnsi="Sylfaen" w:cs="Sylfaen"/>
          <w:lang w:val="ka-GE"/>
        </w:rPr>
        <w:t xml:space="preserve"> </w:t>
      </w:r>
      <w:r w:rsidR="00943CFC" w:rsidRPr="00E97FD2">
        <w:rPr>
          <w:rFonts w:ascii="Sylfaen" w:hAnsi="Sylfaen" w:cs="Sylfaen"/>
        </w:rPr>
        <w:t>განსაკუთრებული</w:t>
      </w:r>
      <w:r w:rsidR="000556A2">
        <w:rPr>
          <w:rFonts w:ascii="Sylfaen" w:hAnsi="Sylfaen" w:cs="Sylfaen"/>
          <w:lang w:val="ka-GE"/>
        </w:rPr>
        <w:t xml:space="preserve"> </w:t>
      </w:r>
      <w:r w:rsidR="00943CFC" w:rsidRPr="00E97FD2">
        <w:rPr>
          <w:rFonts w:ascii="Sylfaen" w:hAnsi="Sylfaen" w:cs="Sylfaen"/>
        </w:rPr>
        <w:t>მიღწევებითა</w:t>
      </w:r>
      <w:r w:rsidR="000556A2">
        <w:rPr>
          <w:rFonts w:ascii="Sylfaen" w:hAnsi="Sylfaen" w:cs="Sylfaen"/>
          <w:lang w:val="ka-GE"/>
        </w:rPr>
        <w:t xml:space="preserve"> </w:t>
      </w:r>
      <w:r w:rsidR="00943CFC" w:rsidRPr="00E97FD2">
        <w:rPr>
          <w:rFonts w:ascii="Sylfaen" w:hAnsi="Sylfaen" w:cs="Sylfaen"/>
        </w:rPr>
        <w:t>და</w:t>
      </w:r>
      <w:r w:rsidR="000556A2">
        <w:rPr>
          <w:rFonts w:ascii="Sylfaen" w:hAnsi="Sylfaen" w:cs="Sylfaen"/>
          <w:lang w:val="ka-GE"/>
        </w:rPr>
        <w:t xml:space="preserve"> </w:t>
      </w:r>
      <w:r w:rsidR="00943CFC" w:rsidRPr="00E97FD2">
        <w:rPr>
          <w:rFonts w:ascii="Sylfaen" w:hAnsi="Sylfaen" w:cs="Sylfaen"/>
        </w:rPr>
        <w:t>წარმატებ</w:t>
      </w:r>
      <w:r w:rsidR="00943CFC" w:rsidRPr="00E97FD2">
        <w:rPr>
          <w:rFonts w:ascii="Sylfaen" w:hAnsi="Sylfaen" w:cs="Sylfaen"/>
          <w:lang w:val="ka-GE"/>
        </w:rPr>
        <w:t>ებ</w:t>
      </w:r>
      <w:r w:rsidR="00943CFC" w:rsidRPr="00E97FD2">
        <w:rPr>
          <w:rFonts w:ascii="Sylfaen" w:hAnsi="Sylfaen" w:cs="Sylfaen"/>
        </w:rPr>
        <w:t>ით</w:t>
      </w:r>
      <w:r w:rsidR="000556A2">
        <w:rPr>
          <w:rFonts w:ascii="Sylfaen" w:hAnsi="Sylfaen" w:cs="Sylfaen"/>
          <w:lang w:val="ka-GE"/>
        </w:rPr>
        <w:t xml:space="preserve"> </w:t>
      </w:r>
      <w:r w:rsidR="00943CFC" w:rsidRPr="00E97FD2">
        <w:rPr>
          <w:rFonts w:ascii="Sylfaen" w:hAnsi="Sylfaen" w:cs="Sylfaen"/>
        </w:rPr>
        <w:t>წარმოჩენილი</w:t>
      </w:r>
      <w:r w:rsidR="000556A2">
        <w:rPr>
          <w:rFonts w:ascii="Sylfaen" w:hAnsi="Sylfaen" w:cs="Sylfaen"/>
          <w:lang w:val="ka-GE"/>
        </w:rPr>
        <w:t xml:space="preserve"> </w:t>
      </w:r>
      <w:r w:rsidR="00943CFC" w:rsidRPr="00E97FD2">
        <w:rPr>
          <w:rFonts w:ascii="Sylfaen" w:hAnsi="Sylfaen" w:cs="Sylfaen"/>
        </w:rPr>
        <w:t>მაგისტრატურისა</w:t>
      </w:r>
      <w:r w:rsidR="000556A2">
        <w:rPr>
          <w:rFonts w:ascii="Sylfaen" w:hAnsi="Sylfaen" w:cs="Sylfaen"/>
          <w:lang w:val="ka-GE"/>
        </w:rPr>
        <w:t xml:space="preserve"> </w:t>
      </w:r>
      <w:r w:rsidR="00943CFC" w:rsidRPr="00E97FD2">
        <w:rPr>
          <w:rFonts w:ascii="Sylfaen" w:hAnsi="Sylfaen" w:cs="Sylfaen"/>
        </w:rPr>
        <w:t>და</w:t>
      </w:r>
      <w:r w:rsidR="000556A2">
        <w:rPr>
          <w:rFonts w:ascii="Sylfaen" w:hAnsi="Sylfaen" w:cs="Sylfaen"/>
          <w:lang w:val="ka-GE"/>
        </w:rPr>
        <w:t xml:space="preserve"> </w:t>
      </w:r>
      <w:r w:rsidR="00943CFC" w:rsidRPr="00E97FD2">
        <w:rPr>
          <w:rFonts w:ascii="Sylfaen" w:hAnsi="Sylfaen" w:cs="Sylfaen"/>
        </w:rPr>
        <w:t>ბაკალავრიატის</w:t>
      </w:r>
      <w:r w:rsidR="000556A2">
        <w:rPr>
          <w:rFonts w:ascii="Sylfaen" w:hAnsi="Sylfaen" w:cs="Sylfaen"/>
          <w:lang w:val="ka-GE"/>
        </w:rPr>
        <w:t xml:space="preserve"> </w:t>
      </w:r>
      <w:r w:rsidR="00943CFC" w:rsidRPr="00E97FD2">
        <w:rPr>
          <w:rFonts w:ascii="Sylfaen" w:hAnsi="Sylfaen" w:cs="Sylfaen"/>
        </w:rPr>
        <w:t>სტუდენტებ</w:t>
      </w:r>
      <w:r w:rsidR="00943CFC">
        <w:rPr>
          <w:rFonts w:ascii="Sylfaen" w:hAnsi="Sylfaen" w:cs="Sylfaen"/>
        </w:rPr>
        <w:t>ი</w:t>
      </w:r>
      <w:r w:rsidR="00943CFC">
        <w:rPr>
          <w:rFonts w:ascii="Sylfaen" w:hAnsi="Sylfaen" w:cs="Sylfaen"/>
          <w:lang w:val="ka-GE"/>
        </w:rPr>
        <w:t>ს</w:t>
      </w:r>
      <w:r w:rsidR="00245CCA">
        <w:rPr>
          <w:rFonts w:ascii="Sylfaen" w:hAnsi="Sylfaen" w:cs="Sylfaen"/>
          <w:lang w:val="ka-GE"/>
        </w:rPr>
        <w:t xml:space="preserve"> </w:t>
      </w:r>
      <w:r w:rsidR="00D7141D">
        <w:rPr>
          <w:rFonts w:ascii="Sylfaen" w:hAnsi="Sylfaen" w:cs="Sylfaen"/>
          <w:lang w:val="ka-GE"/>
        </w:rPr>
        <w:t>მოტივაციის ამ</w:t>
      </w:r>
      <w:r w:rsidR="00245CCA">
        <w:rPr>
          <w:rFonts w:ascii="Sylfaen" w:hAnsi="Sylfaen" w:cs="Sylfaen"/>
          <w:lang w:val="ka-GE"/>
        </w:rPr>
        <w:t>ა</w:t>
      </w:r>
      <w:r w:rsidR="00D7141D">
        <w:rPr>
          <w:rFonts w:ascii="Sylfaen" w:hAnsi="Sylfaen" w:cs="Sylfaen"/>
          <w:lang w:val="ka-GE"/>
        </w:rPr>
        <w:t>ღლება</w:t>
      </w:r>
      <w:r w:rsidR="00245CCA">
        <w:rPr>
          <w:rFonts w:ascii="Sylfaen" w:hAnsi="Sylfaen" w:cs="Sylfaen"/>
          <w:lang w:val="ka-GE"/>
        </w:rPr>
        <w:t>.</w:t>
      </w:r>
      <w:r w:rsidR="000556A2">
        <w:rPr>
          <w:rFonts w:ascii="Sylfaen" w:hAnsi="Sylfaen" w:cs="Sylfaen"/>
          <w:lang w:val="ka-GE"/>
        </w:rPr>
        <w:t xml:space="preserve"> </w:t>
      </w:r>
      <w:r w:rsidR="0048200F" w:rsidRPr="00943CFC">
        <w:rPr>
          <w:rFonts w:ascii="Sylfaen" w:hAnsi="Sylfaen" w:cs="Sylfaen"/>
          <w:lang w:val="ka-GE"/>
        </w:rPr>
        <w:t>კონკრეტული</w:t>
      </w:r>
      <w:r w:rsidR="000556A2">
        <w:rPr>
          <w:rFonts w:ascii="Sylfaen" w:hAnsi="Sylfaen" w:cs="Sylfaen"/>
          <w:lang w:val="ka-GE"/>
        </w:rPr>
        <w:t xml:space="preserve"> </w:t>
      </w:r>
      <w:r w:rsidR="0048200F" w:rsidRPr="00943CFC">
        <w:rPr>
          <w:rFonts w:ascii="Sylfaen" w:hAnsi="Sylfaen" w:cs="Sylfaen"/>
          <w:lang w:val="ka-GE"/>
        </w:rPr>
        <w:t>პროექტის</w:t>
      </w:r>
      <w:r w:rsidR="000556A2">
        <w:rPr>
          <w:rFonts w:ascii="Sylfaen" w:hAnsi="Sylfaen" w:cs="Sylfaen"/>
          <w:lang w:val="ka-GE"/>
        </w:rPr>
        <w:t xml:space="preserve"> </w:t>
      </w:r>
      <w:r w:rsidR="0048200F" w:rsidRPr="00943CFC">
        <w:rPr>
          <w:rFonts w:ascii="Sylfaen" w:hAnsi="Sylfaen" w:cs="Sylfaen"/>
          <w:lang w:val="ka-GE"/>
        </w:rPr>
        <w:t>განხორციელება</w:t>
      </w:r>
      <w:r w:rsidR="000556A2">
        <w:rPr>
          <w:rFonts w:ascii="Sylfaen" w:hAnsi="Sylfaen" w:cs="Sylfaen"/>
          <w:lang w:val="ka-GE"/>
        </w:rPr>
        <w:t xml:space="preserve"> </w:t>
      </w:r>
      <w:r w:rsidR="00B76DE6" w:rsidRPr="00943CFC">
        <w:rPr>
          <w:rFonts w:ascii="Sylfaen" w:hAnsi="Sylfaen" w:cs="Sylfaen"/>
          <w:lang w:val="ka-GE"/>
        </w:rPr>
        <w:t>წარმოადგენს</w:t>
      </w:r>
      <w:r w:rsidR="000556A2">
        <w:rPr>
          <w:rFonts w:ascii="Sylfaen" w:hAnsi="Sylfaen" w:cs="Sylfaen"/>
          <w:lang w:val="ka-GE"/>
        </w:rPr>
        <w:t xml:space="preserve"> </w:t>
      </w:r>
      <w:r w:rsidR="00B76DE6" w:rsidRPr="00943CFC">
        <w:rPr>
          <w:rFonts w:ascii="Sylfaen" w:hAnsi="Sylfaen" w:cs="Sylfaen"/>
          <w:lang w:val="ka-GE"/>
        </w:rPr>
        <w:t>აფხაზეთის</w:t>
      </w:r>
      <w:r w:rsidR="000556A2">
        <w:rPr>
          <w:rFonts w:ascii="Sylfaen" w:hAnsi="Sylfaen" w:cs="Sylfaen"/>
          <w:lang w:val="ka-GE"/>
        </w:rPr>
        <w:t xml:space="preserve"> </w:t>
      </w:r>
      <w:r w:rsidR="00B76DE6" w:rsidRPr="00943CFC">
        <w:rPr>
          <w:rFonts w:ascii="Sylfaen" w:hAnsi="Sylfaen" w:cs="Sylfaen"/>
          <w:lang w:val="ka-GE"/>
        </w:rPr>
        <w:t>მთავრობის</w:t>
      </w:r>
      <w:r w:rsidR="000556A2">
        <w:rPr>
          <w:rFonts w:ascii="Sylfaen" w:hAnsi="Sylfaen" w:cs="Sylfaen"/>
          <w:lang w:val="ka-GE"/>
        </w:rPr>
        <w:t xml:space="preserve"> </w:t>
      </w:r>
      <w:r w:rsidR="00B76DE6" w:rsidRPr="00943CFC">
        <w:rPr>
          <w:rFonts w:ascii="Sylfaen" w:hAnsi="Sylfaen" w:cs="Sylfaen"/>
          <w:lang w:val="ka-GE"/>
        </w:rPr>
        <w:t>მხრიდან</w:t>
      </w:r>
      <w:r w:rsidR="000556A2">
        <w:rPr>
          <w:rFonts w:ascii="Sylfaen" w:hAnsi="Sylfaen" w:cs="Sylfaen"/>
          <w:lang w:val="ka-GE"/>
        </w:rPr>
        <w:t xml:space="preserve"> </w:t>
      </w:r>
      <w:r w:rsidR="0048200F" w:rsidRPr="00943CFC">
        <w:rPr>
          <w:rFonts w:ascii="Sylfaen" w:hAnsi="Sylfaen" w:cs="Sylfaen"/>
          <w:lang w:val="ka-GE"/>
        </w:rPr>
        <w:t>ახალგაზრდ</w:t>
      </w:r>
      <w:r w:rsidR="00D7141D">
        <w:rPr>
          <w:rFonts w:ascii="Sylfaen" w:hAnsi="Sylfaen" w:cs="Sylfaen"/>
          <w:lang w:val="ka-GE"/>
        </w:rPr>
        <w:t>ე</w:t>
      </w:r>
      <w:r w:rsidR="0048200F" w:rsidRPr="00943CFC">
        <w:rPr>
          <w:rFonts w:ascii="Sylfaen" w:hAnsi="Sylfaen" w:cs="Sylfaen"/>
          <w:lang w:val="ka-GE"/>
        </w:rPr>
        <w:t>ბის</w:t>
      </w:r>
      <w:r w:rsidR="000556A2">
        <w:rPr>
          <w:rFonts w:ascii="Sylfaen" w:hAnsi="Sylfaen" w:cs="Sylfaen"/>
          <w:lang w:val="ka-GE"/>
        </w:rPr>
        <w:t xml:space="preserve"> </w:t>
      </w:r>
      <w:r w:rsidR="0048200F" w:rsidRPr="00943CFC">
        <w:rPr>
          <w:rFonts w:ascii="Sylfaen" w:hAnsi="Sylfaen" w:cs="Sylfaen"/>
          <w:lang w:val="ka-GE"/>
        </w:rPr>
        <w:t>მხარდაჭერის</w:t>
      </w:r>
      <w:r w:rsidR="00E450AF" w:rsidRPr="00943CFC">
        <w:rPr>
          <w:lang w:val="ka-GE"/>
        </w:rPr>
        <w:t xml:space="preserve">, </w:t>
      </w:r>
      <w:r w:rsidR="00E450AF" w:rsidRPr="00943CFC">
        <w:rPr>
          <w:rFonts w:ascii="Sylfaen" w:hAnsi="Sylfaen" w:cs="Sylfaen"/>
          <w:lang w:val="ka-GE"/>
        </w:rPr>
        <w:t>აფხა</w:t>
      </w:r>
      <w:r w:rsidR="007C4B3D">
        <w:rPr>
          <w:rFonts w:ascii="Sylfaen" w:hAnsi="Sylfaen" w:cs="Sylfaen"/>
          <w:lang w:val="ka-GE"/>
        </w:rPr>
        <w:t xml:space="preserve">ზეთის </w:t>
      </w:r>
      <w:r w:rsidR="000556A2">
        <w:rPr>
          <w:rFonts w:ascii="Sylfaen" w:hAnsi="Sylfaen" w:cs="Sylfaen"/>
          <w:lang w:val="ka-GE"/>
        </w:rPr>
        <w:t xml:space="preserve"> </w:t>
      </w:r>
      <w:r w:rsidR="00943CFC">
        <w:rPr>
          <w:rFonts w:ascii="Sylfaen" w:hAnsi="Sylfaen" w:cs="Sylfaen"/>
          <w:lang w:val="ka-GE"/>
        </w:rPr>
        <w:t>თემატიკის</w:t>
      </w:r>
      <w:r w:rsidR="000556A2">
        <w:rPr>
          <w:rFonts w:ascii="Sylfaen" w:hAnsi="Sylfaen" w:cs="Sylfaen"/>
          <w:lang w:val="ka-GE"/>
        </w:rPr>
        <w:t xml:space="preserve"> </w:t>
      </w:r>
      <w:r w:rsidR="00E450AF" w:rsidRPr="00943CFC">
        <w:rPr>
          <w:rFonts w:ascii="Sylfaen" w:hAnsi="Sylfaen" w:cs="Sylfaen"/>
          <w:lang w:val="ka-GE"/>
        </w:rPr>
        <w:t>პოპულარიზაციის</w:t>
      </w:r>
      <w:r w:rsidR="000556A2">
        <w:rPr>
          <w:rFonts w:ascii="Sylfaen" w:hAnsi="Sylfaen" w:cs="Sylfaen"/>
          <w:lang w:val="ka-GE"/>
        </w:rPr>
        <w:t xml:space="preserve"> </w:t>
      </w:r>
      <w:r w:rsidR="00E450AF" w:rsidRPr="00943CFC">
        <w:rPr>
          <w:rFonts w:ascii="Sylfaen" w:hAnsi="Sylfaen" w:cs="Sylfaen"/>
          <w:lang w:val="ka-GE"/>
        </w:rPr>
        <w:t>მიმართულებით</w:t>
      </w:r>
      <w:r w:rsidR="000556A2">
        <w:rPr>
          <w:rFonts w:ascii="Sylfaen" w:hAnsi="Sylfaen" w:cs="Sylfaen"/>
          <w:lang w:val="ka-GE"/>
        </w:rPr>
        <w:t xml:space="preserve"> </w:t>
      </w:r>
      <w:r w:rsidR="00943CFC">
        <w:rPr>
          <w:rFonts w:ascii="Sylfaen" w:hAnsi="Sylfaen"/>
          <w:lang w:val="ka-GE"/>
        </w:rPr>
        <w:t>გადადგ</w:t>
      </w:r>
      <w:r w:rsidR="00AE34F0">
        <w:rPr>
          <w:rFonts w:ascii="Sylfaen" w:hAnsi="Sylfaen"/>
          <w:lang w:val="ka-GE"/>
        </w:rPr>
        <w:t>მ</w:t>
      </w:r>
      <w:r w:rsidR="00943CFC">
        <w:rPr>
          <w:rFonts w:ascii="Sylfaen" w:hAnsi="Sylfaen"/>
          <w:lang w:val="ka-GE"/>
        </w:rPr>
        <w:t xml:space="preserve">ულ </w:t>
      </w:r>
      <w:r w:rsidR="00E450AF" w:rsidRPr="00943CFC">
        <w:rPr>
          <w:rFonts w:ascii="Sylfaen" w:hAnsi="Sylfaen" w:cs="Sylfaen"/>
          <w:lang w:val="ka-GE"/>
        </w:rPr>
        <w:t>ქმედით</w:t>
      </w:r>
      <w:r w:rsidR="000556A2">
        <w:rPr>
          <w:rFonts w:ascii="Sylfaen" w:hAnsi="Sylfaen" w:cs="Sylfaen"/>
          <w:lang w:val="ka-GE"/>
        </w:rPr>
        <w:t xml:space="preserve"> </w:t>
      </w:r>
      <w:r w:rsidR="00E450AF" w:rsidRPr="00943CFC">
        <w:rPr>
          <w:rFonts w:ascii="Sylfaen" w:hAnsi="Sylfaen" w:cs="Sylfaen"/>
          <w:lang w:val="ka-GE"/>
        </w:rPr>
        <w:t>ღონისძიებას</w:t>
      </w:r>
      <w:r w:rsidR="00E450AF" w:rsidRPr="00943CFC">
        <w:rPr>
          <w:lang w:val="ka-GE"/>
        </w:rPr>
        <w:t>.</w:t>
      </w:r>
    </w:p>
    <w:p w:rsidR="00C87357" w:rsidRDefault="00C87357" w:rsidP="00C87357">
      <w:pPr>
        <w:pStyle w:val="NoSpacing"/>
        <w:tabs>
          <w:tab w:val="left" w:pos="270"/>
        </w:tabs>
        <w:spacing w:line="276" w:lineRule="auto"/>
        <w:ind w:left="90"/>
        <w:jc w:val="both"/>
        <w:rPr>
          <w:rFonts w:ascii="Sylfaen" w:hAnsi="Sylfaen"/>
          <w:lang w:val="ka-GE"/>
        </w:rPr>
      </w:pPr>
    </w:p>
    <w:p w:rsidR="004C07C4" w:rsidRPr="00943CFC" w:rsidRDefault="004C07C4" w:rsidP="0099012B">
      <w:pPr>
        <w:pStyle w:val="ListParagraph"/>
        <w:ind w:left="90" w:hanging="270"/>
        <w:jc w:val="both"/>
        <w:rPr>
          <w:rFonts w:ascii="Sylfaen" w:hAnsi="Sylfaen"/>
          <w:b/>
          <w:bCs/>
          <w:lang w:val="ka-GE"/>
        </w:rPr>
      </w:pPr>
    </w:p>
    <w:p w:rsidR="00A85F14" w:rsidRPr="00BA5431" w:rsidRDefault="00BA5431" w:rsidP="00BA5431">
      <w:pPr>
        <w:ind w:left="90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3. </w:t>
      </w:r>
      <w:r w:rsidR="00A85F14" w:rsidRPr="00BA5431">
        <w:rPr>
          <w:rFonts w:ascii="Sylfaen" w:hAnsi="Sylfaen" w:cs="Sylfaen"/>
          <w:b/>
          <w:sz w:val="24"/>
          <w:szCs w:val="24"/>
          <w:lang w:val="ka-GE"/>
        </w:rPr>
        <w:t>მოსალოდნელი რისკები</w:t>
      </w:r>
    </w:p>
    <w:p w:rsidR="00017CE4" w:rsidRPr="00017CE4" w:rsidRDefault="00017CE4" w:rsidP="0099012B">
      <w:pPr>
        <w:pStyle w:val="ListParagraph"/>
        <w:numPr>
          <w:ilvl w:val="0"/>
          <w:numId w:val="26"/>
        </w:numPr>
        <w:ind w:left="90" w:firstLine="0"/>
        <w:rPr>
          <w:rFonts w:ascii="Sylfaen" w:hAnsi="Sylfaen"/>
          <w:lang w:val="ka-GE"/>
        </w:rPr>
      </w:pPr>
      <w:r w:rsidRPr="00017CE4">
        <w:rPr>
          <w:rFonts w:ascii="Sylfaen" w:hAnsi="Sylfaen"/>
          <w:lang w:val="ka-GE"/>
        </w:rPr>
        <w:t>ქვეპროგრამის არაეფექტური დაგეგმვა;</w:t>
      </w:r>
    </w:p>
    <w:p w:rsidR="00017CE4" w:rsidRPr="00017CE4" w:rsidRDefault="00017CE4" w:rsidP="0099012B">
      <w:pPr>
        <w:pStyle w:val="ListParagraph"/>
        <w:numPr>
          <w:ilvl w:val="0"/>
          <w:numId w:val="26"/>
        </w:numPr>
        <w:ind w:left="90" w:firstLine="0"/>
        <w:rPr>
          <w:rFonts w:ascii="Sylfaen" w:hAnsi="Sylfaen"/>
          <w:lang w:val="ka-GE"/>
        </w:rPr>
      </w:pPr>
      <w:r w:rsidRPr="00017CE4">
        <w:rPr>
          <w:rFonts w:ascii="Sylfaen" w:hAnsi="Sylfaen" w:cs="Sylfaen"/>
          <w:lang w:val="ka-GE"/>
        </w:rPr>
        <w:t>ქვეპროგრამის</w:t>
      </w:r>
      <w:r w:rsidRPr="00017CE4">
        <w:rPr>
          <w:rFonts w:ascii="Sylfaen" w:hAnsi="Sylfaen"/>
          <w:lang w:val="ka-GE"/>
        </w:rPr>
        <w:t xml:space="preserve"> პროექტის დაგვიანებით წარმოდგენა;</w:t>
      </w:r>
    </w:p>
    <w:p w:rsidR="00017CE4" w:rsidRPr="00017CE4" w:rsidRDefault="00017CE4" w:rsidP="0099012B">
      <w:pPr>
        <w:pStyle w:val="ListParagraph"/>
        <w:numPr>
          <w:ilvl w:val="0"/>
          <w:numId w:val="26"/>
        </w:numPr>
        <w:ind w:left="90" w:firstLine="0"/>
        <w:rPr>
          <w:rFonts w:ascii="Sylfaen" w:hAnsi="Sylfaen"/>
          <w:lang w:val="ka-GE"/>
        </w:rPr>
      </w:pPr>
      <w:r w:rsidRPr="00017CE4">
        <w:rPr>
          <w:rFonts w:ascii="Sylfaen" w:hAnsi="Sylfaen"/>
          <w:lang w:val="ka-GE"/>
        </w:rPr>
        <w:t xml:space="preserve">არასრულყოფილად </w:t>
      </w:r>
      <w:r w:rsidRPr="00017CE4">
        <w:rPr>
          <w:rFonts w:ascii="Sylfaen" w:hAnsi="Sylfaen" w:cs="Sylfaen"/>
          <w:lang w:val="ka-GE"/>
        </w:rPr>
        <w:t>მასალების</w:t>
      </w:r>
      <w:r w:rsidRPr="00017CE4">
        <w:rPr>
          <w:rFonts w:ascii="Sylfaen" w:hAnsi="Sylfaen"/>
          <w:lang w:val="ka-GE"/>
        </w:rPr>
        <w:t xml:space="preserve"> მომზადება;</w:t>
      </w:r>
    </w:p>
    <w:p w:rsidR="00017CE4" w:rsidRPr="00017CE4" w:rsidRDefault="00017CE4" w:rsidP="0099012B">
      <w:pPr>
        <w:pStyle w:val="ListParagraph"/>
        <w:numPr>
          <w:ilvl w:val="0"/>
          <w:numId w:val="26"/>
        </w:numPr>
        <w:ind w:left="90" w:firstLine="0"/>
        <w:rPr>
          <w:rFonts w:ascii="Sylfaen" w:hAnsi="Sylfaen"/>
          <w:lang w:val="ka-GE"/>
        </w:rPr>
      </w:pPr>
      <w:r w:rsidRPr="00017CE4">
        <w:rPr>
          <w:rFonts w:ascii="Sylfaen" w:hAnsi="Sylfaen"/>
          <w:lang w:val="ka-GE"/>
        </w:rPr>
        <w:t>ადმინისტრირებ</w:t>
      </w:r>
      <w:r w:rsidR="00954F54">
        <w:rPr>
          <w:rFonts w:ascii="Sylfaen" w:hAnsi="Sylfaen"/>
          <w:lang w:val="ka-GE"/>
        </w:rPr>
        <w:t>ის ხარვეზები</w:t>
      </w:r>
      <w:r w:rsidRPr="00017CE4">
        <w:rPr>
          <w:rFonts w:ascii="Sylfaen" w:hAnsi="Sylfaen"/>
          <w:lang w:val="ka-GE"/>
        </w:rPr>
        <w:t>;</w:t>
      </w:r>
    </w:p>
    <w:p w:rsidR="00017CE4" w:rsidRPr="00017CE4" w:rsidRDefault="00017CE4" w:rsidP="0099012B">
      <w:pPr>
        <w:pStyle w:val="ListParagraph"/>
        <w:numPr>
          <w:ilvl w:val="0"/>
          <w:numId w:val="26"/>
        </w:numPr>
        <w:ind w:left="90" w:firstLine="0"/>
        <w:rPr>
          <w:rFonts w:ascii="Sylfaen" w:hAnsi="Sylfaen"/>
          <w:lang w:val="ka-GE"/>
        </w:rPr>
      </w:pPr>
      <w:r w:rsidRPr="00017CE4">
        <w:rPr>
          <w:rFonts w:ascii="Sylfaen" w:hAnsi="Sylfaen" w:cs="Sylfaen"/>
          <w:lang w:val="ka-GE"/>
        </w:rPr>
        <w:t>სამინისტროს</w:t>
      </w:r>
      <w:r w:rsidRPr="00017CE4">
        <w:rPr>
          <w:rFonts w:ascii="Sylfaen" w:hAnsi="Sylfaen"/>
          <w:lang w:val="ka-GE"/>
        </w:rPr>
        <w:t xml:space="preserve"> სტუქტურულ ერთეულებს შორის კომუნიკაციის შეფერხება;</w:t>
      </w:r>
    </w:p>
    <w:p w:rsidR="00017CE4" w:rsidRPr="00017CE4" w:rsidRDefault="00017CE4" w:rsidP="0099012B">
      <w:pPr>
        <w:pStyle w:val="ListParagraph"/>
        <w:numPr>
          <w:ilvl w:val="0"/>
          <w:numId w:val="26"/>
        </w:numPr>
        <w:ind w:left="90" w:firstLine="0"/>
        <w:jc w:val="both"/>
        <w:rPr>
          <w:rFonts w:ascii="Sylfaen" w:hAnsi="Sylfaen"/>
          <w:lang w:val="ka-GE"/>
        </w:rPr>
      </w:pPr>
      <w:r w:rsidRPr="00017CE4">
        <w:rPr>
          <w:rFonts w:ascii="Sylfaen" w:hAnsi="Sylfaen" w:cs="Sylfaen"/>
          <w:lang w:val="ka-GE"/>
        </w:rPr>
        <w:t>საკომუნიკაციო</w:t>
      </w:r>
      <w:r w:rsidRPr="00017CE4">
        <w:rPr>
          <w:rFonts w:ascii="Sylfaen" w:hAnsi="Sylfaen"/>
          <w:lang w:val="ka-GE"/>
        </w:rPr>
        <w:t xml:space="preserve"> საშულებების (ტელეფონი, ინტერნეტი და ა. შ.) გამოყენების შეზღუდვა;</w:t>
      </w:r>
    </w:p>
    <w:p w:rsidR="00017CE4" w:rsidRPr="00017CE4" w:rsidRDefault="00017CE4" w:rsidP="0099012B">
      <w:pPr>
        <w:pStyle w:val="ListParagraph"/>
        <w:numPr>
          <w:ilvl w:val="0"/>
          <w:numId w:val="26"/>
        </w:numPr>
        <w:ind w:left="90" w:firstLine="0"/>
        <w:jc w:val="both"/>
        <w:rPr>
          <w:rFonts w:ascii="Sylfaen" w:hAnsi="Sylfaen"/>
          <w:lang w:val="ka-GE"/>
        </w:rPr>
      </w:pPr>
      <w:r w:rsidRPr="00017CE4">
        <w:rPr>
          <w:rFonts w:ascii="Sylfaen" w:hAnsi="Sylfaen" w:cs="Sylfaen"/>
          <w:lang w:val="ka-GE"/>
        </w:rPr>
        <w:t>განსახორციელებელი</w:t>
      </w:r>
      <w:r w:rsidRPr="00017CE4">
        <w:rPr>
          <w:rFonts w:ascii="Sylfaen" w:hAnsi="Sylfaen"/>
          <w:lang w:val="ka-GE"/>
        </w:rPr>
        <w:t xml:space="preserve"> პროექტისადმი სამიზნე ჯგუფის მიერ ინტერესის არქონა;</w:t>
      </w:r>
    </w:p>
    <w:p w:rsidR="00017CE4" w:rsidRDefault="00017CE4" w:rsidP="0099012B">
      <w:pPr>
        <w:pStyle w:val="ListParagraph"/>
        <w:numPr>
          <w:ilvl w:val="0"/>
          <w:numId w:val="26"/>
        </w:numPr>
        <w:ind w:left="90" w:firstLine="0"/>
        <w:jc w:val="both"/>
        <w:rPr>
          <w:rFonts w:ascii="Sylfaen" w:hAnsi="Sylfaen"/>
          <w:lang w:val="ka-GE"/>
        </w:rPr>
      </w:pPr>
      <w:r w:rsidRPr="00017CE4">
        <w:rPr>
          <w:rFonts w:ascii="Sylfaen" w:hAnsi="Sylfaen" w:cs="Sylfaen"/>
          <w:lang w:val="ka-GE"/>
        </w:rPr>
        <w:t>ქვეპროგრამის</w:t>
      </w:r>
      <w:r w:rsidRPr="00017CE4">
        <w:rPr>
          <w:rFonts w:ascii="Sylfaen" w:hAnsi="Sylfaen"/>
          <w:lang w:val="ka-GE"/>
        </w:rPr>
        <w:t xml:space="preserve"> </w:t>
      </w:r>
      <w:r w:rsidR="00954F54">
        <w:rPr>
          <w:rFonts w:ascii="Sylfaen" w:hAnsi="Sylfaen"/>
          <w:lang w:val="ka-GE"/>
        </w:rPr>
        <w:t xml:space="preserve">განხორციელებისათვის </w:t>
      </w:r>
      <w:r w:rsidRPr="00017CE4">
        <w:rPr>
          <w:rFonts w:ascii="Sylfaen" w:hAnsi="Sylfaen"/>
          <w:lang w:val="ka-GE"/>
        </w:rPr>
        <w:t xml:space="preserve"> გათვალისწინებული ვალდებულებების  არადროული/არასწორი  განსაზღვრა. </w:t>
      </w:r>
    </w:p>
    <w:p w:rsidR="00B76DE6" w:rsidRPr="00A46E16" w:rsidRDefault="00B76DE6" w:rsidP="0099012B">
      <w:pPr>
        <w:pStyle w:val="ListParagraph"/>
        <w:numPr>
          <w:ilvl w:val="0"/>
          <w:numId w:val="26"/>
        </w:numPr>
        <w:ind w:left="9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</w:t>
      </w:r>
      <w:r w:rsidR="00954F54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ცხადების სამინისტროში </w:t>
      </w:r>
      <w:r w:rsidR="00954F54">
        <w:rPr>
          <w:rFonts w:ascii="Sylfaen" w:hAnsi="Sylfaen"/>
          <w:lang w:val="ka-GE"/>
        </w:rPr>
        <w:t>დაგვიანები</w:t>
      </w:r>
      <w:r w:rsidR="00940CD6">
        <w:rPr>
          <w:rFonts w:ascii="Sylfaen" w:hAnsi="Sylfaen"/>
          <w:lang w:val="ka-GE"/>
        </w:rPr>
        <w:t>თ</w:t>
      </w:r>
      <w:r w:rsidR="00B5527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წარმოდგენა.</w:t>
      </w:r>
    </w:p>
    <w:p w:rsidR="006B5E07" w:rsidRDefault="006B5E07" w:rsidP="006B5E07">
      <w:pPr>
        <w:pStyle w:val="ListParagraph"/>
        <w:tabs>
          <w:tab w:val="left" w:pos="90"/>
        </w:tabs>
        <w:autoSpaceDE w:val="0"/>
        <w:autoSpaceDN w:val="0"/>
        <w:adjustRightInd w:val="0"/>
        <w:ind w:left="450"/>
        <w:rPr>
          <w:rFonts w:ascii="Sylfaen" w:hAnsi="Sylfaen"/>
          <w:b/>
          <w:bCs/>
          <w:sz w:val="24"/>
          <w:szCs w:val="24"/>
          <w:lang w:val="ka-GE"/>
        </w:rPr>
      </w:pPr>
    </w:p>
    <w:p w:rsidR="006B5E07" w:rsidRDefault="006B5E07" w:rsidP="006B5E07">
      <w:pPr>
        <w:pStyle w:val="ListParagraph"/>
        <w:tabs>
          <w:tab w:val="left" w:pos="90"/>
        </w:tabs>
        <w:autoSpaceDE w:val="0"/>
        <w:autoSpaceDN w:val="0"/>
        <w:adjustRightInd w:val="0"/>
        <w:ind w:left="450"/>
        <w:rPr>
          <w:rFonts w:ascii="Sylfaen" w:hAnsi="Sylfaen"/>
          <w:b/>
          <w:bCs/>
          <w:sz w:val="24"/>
          <w:szCs w:val="24"/>
          <w:lang w:val="ka-GE"/>
        </w:rPr>
      </w:pPr>
    </w:p>
    <w:p w:rsidR="001A6243" w:rsidRPr="001A6243" w:rsidRDefault="001A6243" w:rsidP="00F75618">
      <w:pPr>
        <w:pStyle w:val="ListParagraph"/>
        <w:numPr>
          <w:ilvl w:val="0"/>
          <w:numId w:val="39"/>
        </w:numPr>
        <w:ind w:hanging="450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შინაარსი და განხორციელების ეტაპები </w:t>
      </w:r>
    </w:p>
    <w:p w:rsidR="006B5E07" w:rsidRDefault="005C172D" w:rsidP="006B5E07">
      <w:pPr>
        <w:pStyle w:val="NoSpacing"/>
        <w:spacing w:line="276" w:lineRule="auto"/>
        <w:jc w:val="both"/>
        <w:rPr>
          <w:rFonts w:ascii="Sylfaen" w:hAnsi="Sylfaen" w:cs="Sylfaen"/>
          <w:lang w:val="ka-GE"/>
        </w:rPr>
      </w:pPr>
      <w:r w:rsidRPr="00943CFC">
        <w:rPr>
          <w:rFonts w:ascii="Sylfaen" w:hAnsi="Sylfaen" w:cs="Sylfaen"/>
          <w:lang w:val="ka-GE"/>
        </w:rPr>
        <w:t>აფხაზეთის</w:t>
      </w:r>
      <w:r w:rsidR="000556A2">
        <w:rPr>
          <w:rFonts w:ascii="Sylfaen" w:hAnsi="Sylfaen" w:cs="Sylfaen"/>
          <w:lang w:val="ka-GE"/>
        </w:rPr>
        <w:t xml:space="preserve"> </w:t>
      </w:r>
      <w:r w:rsidRPr="00943CFC">
        <w:rPr>
          <w:rFonts w:ascii="Sylfaen" w:hAnsi="Sylfaen" w:cs="Sylfaen"/>
          <w:lang w:val="ka-GE"/>
        </w:rPr>
        <w:t>ავტონომიური</w:t>
      </w:r>
      <w:r w:rsidR="000556A2">
        <w:rPr>
          <w:rFonts w:ascii="Sylfaen" w:hAnsi="Sylfaen" w:cs="Sylfaen"/>
          <w:lang w:val="ka-GE"/>
        </w:rPr>
        <w:t xml:space="preserve"> </w:t>
      </w:r>
      <w:r w:rsidRPr="00943CFC">
        <w:rPr>
          <w:rFonts w:ascii="Sylfaen" w:hAnsi="Sylfaen" w:cs="Sylfaen"/>
          <w:lang w:val="ka-GE"/>
        </w:rPr>
        <w:t>რესპუბლიკის</w:t>
      </w:r>
      <w:r w:rsidR="000556A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მთავრობ</w:t>
      </w:r>
      <w:r w:rsidR="00D8180A">
        <w:rPr>
          <w:rFonts w:ascii="Sylfaen" w:hAnsi="Sylfaen" w:cs="Sylfaen"/>
          <w:lang w:val="ka-GE"/>
        </w:rPr>
        <w:t>ის ინიციატივით,</w:t>
      </w:r>
      <w:r>
        <w:rPr>
          <w:rFonts w:ascii="Sylfaen" w:hAnsi="Sylfaen"/>
          <w:lang w:val="ka-GE"/>
        </w:rPr>
        <w:t xml:space="preserve"> დაწეს</w:t>
      </w:r>
      <w:r w:rsidR="00D8180A">
        <w:rPr>
          <w:rFonts w:ascii="Sylfaen" w:hAnsi="Sylfaen"/>
          <w:lang w:val="ka-GE"/>
        </w:rPr>
        <w:t>დ</w:t>
      </w:r>
      <w:r>
        <w:rPr>
          <w:rFonts w:ascii="Sylfaen" w:hAnsi="Sylfaen"/>
          <w:lang w:val="ka-GE"/>
        </w:rPr>
        <w:t xml:space="preserve">ა </w:t>
      </w:r>
      <w:r w:rsidRPr="00943CFC">
        <w:rPr>
          <w:rFonts w:ascii="Sylfaen" w:hAnsi="Sylfaen" w:cs="Sylfaen"/>
          <w:lang w:val="ka-GE"/>
        </w:rPr>
        <w:t>დიმიტრი</w:t>
      </w:r>
      <w:r w:rsidRPr="00943CFC">
        <w:rPr>
          <w:lang w:val="ka-GE"/>
        </w:rPr>
        <w:t xml:space="preserve"> (</w:t>
      </w:r>
      <w:r w:rsidRPr="00943CFC">
        <w:rPr>
          <w:rFonts w:ascii="Sylfaen" w:hAnsi="Sylfaen" w:cs="Sylfaen"/>
          <w:lang w:val="ka-GE"/>
        </w:rPr>
        <w:t>არზაყან</w:t>
      </w:r>
      <w:r w:rsidRPr="00943CFC">
        <w:rPr>
          <w:lang w:val="ka-GE"/>
        </w:rPr>
        <w:t xml:space="preserve">) </w:t>
      </w:r>
      <w:r w:rsidRPr="00943CFC">
        <w:rPr>
          <w:rFonts w:ascii="Sylfaen" w:hAnsi="Sylfaen" w:cs="Sylfaen"/>
          <w:lang w:val="ka-GE"/>
        </w:rPr>
        <w:t>ემუხვარის</w:t>
      </w:r>
      <w:r w:rsidR="000556A2">
        <w:rPr>
          <w:rFonts w:ascii="Sylfaen" w:hAnsi="Sylfaen" w:cs="Sylfaen"/>
          <w:lang w:val="ka-GE"/>
        </w:rPr>
        <w:t xml:space="preserve"> </w:t>
      </w:r>
      <w:r w:rsidRPr="00943CFC">
        <w:rPr>
          <w:rFonts w:ascii="Sylfaen" w:hAnsi="Sylfaen" w:cs="Sylfaen"/>
          <w:lang w:val="ka-GE"/>
        </w:rPr>
        <w:t>და</w:t>
      </w:r>
      <w:r w:rsidR="000556A2">
        <w:rPr>
          <w:rFonts w:ascii="Sylfaen" w:hAnsi="Sylfaen" w:cs="Sylfaen"/>
          <w:lang w:val="ka-GE"/>
        </w:rPr>
        <w:t xml:space="preserve"> </w:t>
      </w:r>
      <w:r w:rsidRPr="00943CFC">
        <w:rPr>
          <w:rFonts w:ascii="Sylfaen" w:hAnsi="Sylfaen" w:cs="Sylfaen"/>
          <w:lang w:val="ka-GE"/>
        </w:rPr>
        <w:t>ჟიული</w:t>
      </w:r>
      <w:r w:rsidR="000556A2">
        <w:rPr>
          <w:rFonts w:ascii="Sylfaen" w:hAnsi="Sylfaen" w:cs="Sylfaen"/>
          <w:lang w:val="ka-GE"/>
        </w:rPr>
        <w:t xml:space="preserve"> </w:t>
      </w:r>
      <w:r w:rsidRPr="00943CFC">
        <w:rPr>
          <w:rFonts w:ascii="Sylfaen" w:hAnsi="Sylfaen" w:cs="Sylfaen"/>
          <w:lang w:val="ka-GE"/>
        </w:rPr>
        <w:t>შარტავას</w:t>
      </w:r>
      <w:r w:rsidR="000556A2">
        <w:rPr>
          <w:rFonts w:ascii="Sylfaen" w:hAnsi="Sylfaen" w:cs="Sylfaen"/>
          <w:lang w:val="ka-GE"/>
        </w:rPr>
        <w:t xml:space="preserve"> </w:t>
      </w:r>
      <w:r w:rsidRPr="00943CFC">
        <w:rPr>
          <w:rFonts w:ascii="Sylfaen" w:hAnsi="Sylfaen" w:cs="Sylfaen"/>
          <w:lang w:val="ka-GE"/>
        </w:rPr>
        <w:t>სახელობის</w:t>
      </w:r>
      <w:r w:rsidR="000556A2">
        <w:rPr>
          <w:rFonts w:ascii="Sylfaen" w:hAnsi="Sylfaen" w:cs="Sylfaen"/>
          <w:lang w:val="ka-GE"/>
        </w:rPr>
        <w:t xml:space="preserve"> </w:t>
      </w:r>
      <w:r w:rsidRPr="00943CFC">
        <w:rPr>
          <w:rFonts w:ascii="Sylfaen" w:hAnsi="Sylfaen" w:cs="Sylfaen"/>
          <w:lang w:val="ka-GE"/>
        </w:rPr>
        <w:t>სტიპენდიები</w:t>
      </w:r>
      <w:r w:rsidR="006B5E07">
        <w:rPr>
          <w:rFonts w:ascii="Sylfaen" w:hAnsi="Sylfaen" w:cs="Sylfaen"/>
          <w:lang w:val="ka-GE"/>
        </w:rPr>
        <w:t>.</w:t>
      </w:r>
    </w:p>
    <w:p w:rsidR="00FA4B39" w:rsidRDefault="00FA4B39" w:rsidP="006B5E07">
      <w:pPr>
        <w:pStyle w:val="NoSpacing"/>
        <w:spacing w:line="276" w:lineRule="auto"/>
        <w:jc w:val="both"/>
        <w:rPr>
          <w:rFonts w:ascii="Sylfaen" w:hAnsi="Sylfaen" w:cs="Sylfaen"/>
          <w:lang w:val="ka-GE"/>
        </w:rPr>
      </w:pPr>
    </w:p>
    <w:p w:rsidR="006B5E07" w:rsidRDefault="006B5E07" w:rsidP="006B5E07">
      <w:pPr>
        <w:pStyle w:val="NoSpacing"/>
        <w:spacing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201</w:t>
      </w:r>
      <w:r w:rsidR="00FA4B39">
        <w:rPr>
          <w:rFonts w:ascii="Sylfaen" w:hAnsi="Sylfaen"/>
          <w:lang w:val="ka-GE"/>
        </w:rPr>
        <w:t>6</w:t>
      </w:r>
      <w:r>
        <w:rPr>
          <w:rFonts w:ascii="Sylfaen" w:hAnsi="Sylfaen"/>
          <w:lang w:val="ka-GE"/>
        </w:rPr>
        <w:t xml:space="preserve"> წლის 25</w:t>
      </w:r>
      <w:r w:rsidR="00DA3D2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თებერვლის</w:t>
      </w:r>
      <w:r w:rsidR="000556A2">
        <w:rPr>
          <w:rFonts w:ascii="Sylfaen" w:hAnsi="Sylfaen"/>
          <w:lang w:val="ka-GE"/>
        </w:rPr>
        <w:t xml:space="preserve"> </w:t>
      </w:r>
      <w:r w:rsidR="005C172D" w:rsidRPr="00943CFC">
        <w:rPr>
          <w:rFonts w:ascii="Sylfaen" w:hAnsi="Sylfaen" w:cs="Sylfaen"/>
          <w:lang w:val="ka-GE"/>
        </w:rPr>
        <w:t>აფხაზეთის</w:t>
      </w:r>
      <w:r w:rsidR="000556A2">
        <w:rPr>
          <w:rFonts w:ascii="Sylfaen" w:hAnsi="Sylfaen" w:cs="Sylfaen"/>
          <w:lang w:val="ka-GE"/>
        </w:rPr>
        <w:t xml:space="preserve"> </w:t>
      </w:r>
      <w:r w:rsidR="005C172D" w:rsidRPr="00943CFC">
        <w:rPr>
          <w:rFonts w:ascii="Sylfaen" w:hAnsi="Sylfaen" w:cs="Sylfaen"/>
          <w:lang w:val="ka-GE"/>
        </w:rPr>
        <w:t>ავტონომიური</w:t>
      </w:r>
      <w:r w:rsidR="000556A2">
        <w:rPr>
          <w:rFonts w:ascii="Sylfaen" w:hAnsi="Sylfaen" w:cs="Sylfaen"/>
          <w:lang w:val="ka-GE"/>
        </w:rPr>
        <w:t xml:space="preserve"> </w:t>
      </w:r>
      <w:r w:rsidR="005C172D" w:rsidRPr="00943CFC">
        <w:rPr>
          <w:rFonts w:ascii="Sylfaen" w:hAnsi="Sylfaen" w:cs="Sylfaen"/>
          <w:lang w:val="ka-GE"/>
        </w:rPr>
        <w:t>რესპუბლიკის</w:t>
      </w:r>
      <w:r w:rsidR="000556A2">
        <w:rPr>
          <w:rFonts w:ascii="Sylfaen" w:hAnsi="Sylfaen" w:cs="Sylfaen"/>
          <w:lang w:val="ka-GE"/>
        </w:rPr>
        <w:t xml:space="preserve"> </w:t>
      </w:r>
      <w:r w:rsidR="005C172D">
        <w:rPr>
          <w:rFonts w:ascii="Sylfaen" w:hAnsi="Sylfaen" w:cs="Sylfaen"/>
          <w:lang w:val="ka-GE"/>
        </w:rPr>
        <w:t xml:space="preserve">მთავრობის </w:t>
      </w:r>
      <w:r w:rsidR="005C172D">
        <w:rPr>
          <w:rFonts w:ascii="Sylfaen" w:hAnsi="Sylfaen"/>
          <w:lang w:val="ru-RU"/>
        </w:rPr>
        <w:t>№</w:t>
      </w:r>
      <w:r w:rsidR="005C172D">
        <w:rPr>
          <w:rFonts w:ascii="Sylfaen" w:hAnsi="Sylfaen"/>
          <w:lang w:val="ka-GE"/>
        </w:rPr>
        <w:t xml:space="preserve">12 დადგენილებით დამტკიცდა </w:t>
      </w:r>
      <w:r w:rsidR="005C172D" w:rsidRPr="00943CFC">
        <w:rPr>
          <w:rFonts w:ascii="Sylfaen" w:hAnsi="Sylfaen" w:cs="Sylfaen"/>
          <w:lang w:val="ka-GE"/>
        </w:rPr>
        <w:t>დიმიტრი</w:t>
      </w:r>
      <w:r w:rsidR="005C172D" w:rsidRPr="00943CFC">
        <w:rPr>
          <w:lang w:val="ka-GE"/>
        </w:rPr>
        <w:t xml:space="preserve"> (</w:t>
      </w:r>
      <w:r w:rsidR="005C172D" w:rsidRPr="00943CFC">
        <w:rPr>
          <w:rFonts w:ascii="Sylfaen" w:hAnsi="Sylfaen" w:cs="Sylfaen"/>
          <w:lang w:val="ka-GE"/>
        </w:rPr>
        <w:t>არზაყან</w:t>
      </w:r>
      <w:r w:rsidR="005C172D" w:rsidRPr="00943CFC">
        <w:rPr>
          <w:lang w:val="ka-GE"/>
        </w:rPr>
        <w:t xml:space="preserve">) </w:t>
      </w:r>
      <w:r w:rsidR="005C172D" w:rsidRPr="00943CFC">
        <w:rPr>
          <w:rFonts w:ascii="Sylfaen" w:hAnsi="Sylfaen" w:cs="Sylfaen"/>
          <w:lang w:val="ka-GE"/>
        </w:rPr>
        <w:t>ემუხვარის</w:t>
      </w:r>
      <w:r w:rsidR="000556A2">
        <w:rPr>
          <w:rFonts w:ascii="Sylfaen" w:hAnsi="Sylfaen" w:cs="Sylfaen"/>
          <w:lang w:val="ka-GE"/>
        </w:rPr>
        <w:t xml:space="preserve"> </w:t>
      </w:r>
      <w:r w:rsidR="005C172D" w:rsidRPr="00943CFC">
        <w:rPr>
          <w:rFonts w:ascii="Sylfaen" w:hAnsi="Sylfaen" w:cs="Sylfaen"/>
          <w:lang w:val="ka-GE"/>
        </w:rPr>
        <w:t>და</w:t>
      </w:r>
      <w:r w:rsidR="000556A2">
        <w:rPr>
          <w:rFonts w:ascii="Sylfaen" w:hAnsi="Sylfaen" w:cs="Sylfaen"/>
          <w:lang w:val="ka-GE"/>
        </w:rPr>
        <w:t xml:space="preserve"> </w:t>
      </w:r>
      <w:r w:rsidR="005C172D" w:rsidRPr="00943CFC">
        <w:rPr>
          <w:rFonts w:ascii="Sylfaen" w:hAnsi="Sylfaen" w:cs="Sylfaen"/>
          <w:lang w:val="ka-GE"/>
        </w:rPr>
        <w:t>ჟიული</w:t>
      </w:r>
      <w:r w:rsidR="000556A2">
        <w:rPr>
          <w:rFonts w:ascii="Sylfaen" w:hAnsi="Sylfaen" w:cs="Sylfaen"/>
          <w:lang w:val="ka-GE"/>
        </w:rPr>
        <w:t xml:space="preserve"> </w:t>
      </w:r>
      <w:r w:rsidR="005C172D" w:rsidRPr="00943CFC">
        <w:rPr>
          <w:rFonts w:ascii="Sylfaen" w:hAnsi="Sylfaen" w:cs="Sylfaen"/>
          <w:lang w:val="ka-GE"/>
        </w:rPr>
        <w:t>შარტავას</w:t>
      </w:r>
      <w:r w:rsidR="000556A2">
        <w:rPr>
          <w:rFonts w:ascii="Sylfaen" w:hAnsi="Sylfaen" w:cs="Sylfaen"/>
          <w:lang w:val="ka-GE"/>
        </w:rPr>
        <w:t xml:space="preserve"> </w:t>
      </w:r>
      <w:r w:rsidR="005C172D" w:rsidRPr="00943CFC">
        <w:rPr>
          <w:rFonts w:ascii="Sylfaen" w:hAnsi="Sylfaen" w:cs="Sylfaen"/>
          <w:lang w:val="ka-GE"/>
        </w:rPr>
        <w:t>სახელობის</w:t>
      </w:r>
      <w:r w:rsidR="000556A2">
        <w:rPr>
          <w:rFonts w:ascii="Sylfaen" w:hAnsi="Sylfaen" w:cs="Sylfaen"/>
          <w:lang w:val="ka-GE"/>
        </w:rPr>
        <w:t xml:space="preserve"> </w:t>
      </w:r>
      <w:r w:rsidR="005C172D" w:rsidRPr="00943CFC">
        <w:rPr>
          <w:rFonts w:ascii="Sylfaen" w:hAnsi="Sylfaen" w:cs="Sylfaen"/>
          <w:lang w:val="ka-GE"/>
        </w:rPr>
        <w:t>სტიპენდიები</w:t>
      </w:r>
      <w:r w:rsidR="005C172D">
        <w:rPr>
          <w:rFonts w:ascii="Sylfaen" w:hAnsi="Sylfaen" w:cs="Sylfaen"/>
          <w:lang w:val="ka-GE"/>
        </w:rPr>
        <w:t xml:space="preserve">ს </w:t>
      </w:r>
      <w:r w:rsidR="005C172D">
        <w:rPr>
          <w:rFonts w:ascii="Sylfaen" w:hAnsi="Sylfaen" w:cs="Sylfaen"/>
          <w:lang w:val="ka-GE"/>
        </w:rPr>
        <w:lastRenderedPageBreak/>
        <w:t xml:space="preserve">დაწესებისა და </w:t>
      </w:r>
      <w:r w:rsidR="005C172D" w:rsidRPr="007E3D69">
        <w:rPr>
          <w:rFonts w:ascii="Sylfaen" w:hAnsi="Sylfaen" w:cs="Sylfaen"/>
        </w:rPr>
        <w:t>დიმიტრი</w:t>
      </w:r>
      <w:r w:rsidR="005C172D" w:rsidRPr="007E3D69">
        <w:t xml:space="preserve"> (</w:t>
      </w:r>
      <w:r w:rsidR="005C172D" w:rsidRPr="007E3D69">
        <w:rPr>
          <w:rFonts w:ascii="Sylfaen" w:hAnsi="Sylfaen" w:cs="Sylfaen"/>
        </w:rPr>
        <w:t>არზაყან</w:t>
      </w:r>
      <w:r w:rsidR="005C172D" w:rsidRPr="007E3D69">
        <w:t xml:space="preserve">) </w:t>
      </w:r>
      <w:r w:rsidR="005C172D" w:rsidRPr="007E3D69">
        <w:rPr>
          <w:rFonts w:ascii="Sylfaen" w:hAnsi="Sylfaen" w:cs="Sylfaen"/>
        </w:rPr>
        <w:t>ემუხვარის</w:t>
      </w:r>
      <w:r w:rsidR="000556A2">
        <w:rPr>
          <w:rFonts w:ascii="Sylfaen" w:hAnsi="Sylfaen" w:cs="Sylfaen"/>
          <w:lang w:val="ka-GE"/>
        </w:rPr>
        <w:t xml:space="preserve"> </w:t>
      </w:r>
      <w:r w:rsidR="005C172D" w:rsidRPr="007E3D69">
        <w:rPr>
          <w:rFonts w:ascii="Sylfaen" w:hAnsi="Sylfaen" w:cs="Sylfaen"/>
        </w:rPr>
        <w:t>და</w:t>
      </w:r>
      <w:r w:rsidR="000556A2">
        <w:rPr>
          <w:rFonts w:ascii="Sylfaen" w:hAnsi="Sylfaen" w:cs="Sylfaen"/>
          <w:lang w:val="ka-GE"/>
        </w:rPr>
        <w:t xml:space="preserve"> </w:t>
      </w:r>
      <w:r w:rsidR="005C172D" w:rsidRPr="007E3D69">
        <w:rPr>
          <w:rFonts w:ascii="Sylfaen" w:hAnsi="Sylfaen" w:cs="Sylfaen"/>
        </w:rPr>
        <w:t>ჟიული</w:t>
      </w:r>
      <w:r w:rsidR="009D4DE8">
        <w:rPr>
          <w:rFonts w:ascii="Sylfaen" w:hAnsi="Sylfaen" w:cs="Sylfaen"/>
          <w:lang w:val="ka-GE"/>
        </w:rPr>
        <w:t xml:space="preserve"> </w:t>
      </w:r>
      <w:r w:rsidR="005C172D" w:rsidRPr="007E3D69">
        <w:rPr>
          <w:rFonts w:ascii="Sylfaen" w:hAnsi="Sylfaen" w:cs="Sylfaen"/>
        </w:rPr>
        <w:t>შარტავას</w:t>
      </w:r>
      <w:r w:rsidR="000556A2">
        <w:rPr>
          <w:rFonts w:ascii="Sylfaen" w:hAnsi="Sylfaen" w:cs="Sylfaen"/>
          <w:lang w:val="ka-GE"/>
        </w:rPr>
        <w:t xml:space="preserve"> </w:t>
      </w:r>
      <w:r w:rsidR="005C172D">
        <w:rPr>
          <w:rFonts w:ascii="Sylfaen" w:hAnsi="Sylfaen"/>
          <w:lang w:val="ka-GE"/>
        </w:rPr>
        <w:t xml:space="preserve">სახელობის </w:t>
      </w:r>
      <w:r w:rsidR="005C172D">
        <w:rPr>
          <w:rFonts w:ascii="Sylfaen" w:hAnsi="Sylfaen" w:cs="Sylfaen"/>
        </w:rPr>
        <w:t>სტიპენდი</w:t>
      </w:r>
      <w:r w:rsidR="005C172D">
        <w:rPr>
          <w:rFonts w:ascii="Sylfaen" w:hAnsi="Sylfaen" w:cs="Sylfaen"/>
          <w:lang w:val="ka-GE"/>
        </w:rPr>
        <w:t>ებ</w:t>
      </w:r>
      <w:r w:rsidR="005C172D">
        <w:rPr>
          <w:rFonts w:ascii="Sylfaen" w:hAnsi="Sylfaen" w:cs="Sylfaen"/>
        </w:rPr>
        <w:t>ი</w:t>
      </w:r>
      <w:r w:rsidR="005C172D">
        <w:rPr>
          <w:rFonts w:ascii="Sylfaen" w:hAnsi="Sylfaen" w:cs="Sylfaen"/>
          <w:lang w:val="ka-GE"/>
        </w:rPr>
        <w:t xml:space="preserve">ს მინიჭების წესი.  </w:t>
      </w:r>
    </w:p>
    <w:p w:rsidR="00FA4B39" w:rsidRDefault="00FA4B39" w:rsidP="006B5E07">
      <w:pPr>
        <w:pStyle w:val="NoSpacing"/>
        <w:spacing w:line="276" w:lineRule="auto"/>
        <w:jc w:val="both"/>
        <w:rPr>
          <w:rFonts w:ascii="Sylfaen" w:hAnsi="Sylfaen" w:cs="Sylfaen"/>
          <w:lang w:val="ka-GE"/>
        </w:rPr>
      </w:pPr>
    </w:p>
    <w:p w:rsidR="0080130D" w:rsidRPr="001A6243" w:rsidRDefault="002F0EB8" w:rsidP="006B5E07">
      <w:pPr>
        <w:pStyle w:val="NoSpacing"/>
        <w:spacing w:line="276" w:lineRule="auto"/>
        <w:jc w:val="both"/>
        <w:rPr>
          <w:rFonts w:ascii="Sylfaen" w:hAnsi="Sylfaen" w:cs="Sylfaen"/>
          <w:lang w:val="ka-GE"/>
        </w:rPr>
      </w:pPr>
      <w:r w:rsidRPr="001A6243">
        <w:rPr>
          <w:rFonts w:ascii="Sylfaen" w:hAnsi="Sylfaen" w:cs="Sylfaen"/>
        </w:rPr>
        <w:t>დიმიტრი (არზაყან) ემუხვარის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</w:rPr>
        <w:t>და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</w:rPr>
        <w:t>ჟიული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</w:rPr>
        <w:t>შარტავას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 xml:space="preserve">სახელობის </w:t>
      </w:r>
      <w:r w:rsidRPr="001A6243">
        <w:rPr>
          <w:rFonts w:ascii="Sylfaen" w:hAnsi="Sylfaen" w:cs="Sylfaen"/>
        </w:rPr>
        <w:t>სტიპენდი</w:t>
      </w:r>
      <w:r w:rsidRPr="001A6243">
        <w:rPr>
          <w:rFonts w:ascii="Sylfaen" w:hAnsi="Sylfaen" w:cs="Sylfaen"/>
          <w:lang w:val="ka-GE"/>
        </w:rPr>
        <w:t>ებ</w:t>
      </w:r>
      <w:r w:rsidRPr="001A6243">
        <w:rPr>
          <w:rFonts w:ascii="Sylfaen" w:hAnsi="Sylfaen" w:cs="Sylfaen"/>
        </w:rPr>
        <w:t>ი</w:t>
      </w:r>
      <w:r w:rsidRPr="001A6243">
        <w:rPr>
          <w:rFonts w:ascii="Sylfaen" w:hAnsi="Sylfaen" w:cs="Sylfaen"/>
          <w:lang w:val="ka-GE"/>
        </w:rPr>
        <w:t>ს მინიჭებასთან დაკავშირებით იქმნება კომისია</w:t>
      </w:r>
      <w:r w:rsidR="002D03F7" w:rsidRPr="001A6243">
        <w:rPr>
          <w:rFonts w:ascii="Sylfaen" w:hAnsi="Sylfaen" w:cs="Sylfaen"/>
          <w:lang w:val="ka-GE"/>
        </w:rPr>
        <w:t xml:space="preserve"> 7(შვიდი) წევრის შემადგენლობით</w:t>
      </w:r>
      <w:r w:rsidRPr="001A6243">
        <w:rPr>
          <w:rFonts w:ascii="Sylfaen" w:hAnsi="Sylfaen" w:cs="Sylfaen"/>
          <w:lang w:val="ka-GE"/>
        </w:rPr>
        <w:t>, რომელსაც</w:t>
      </w:r>
      <w:r w:rsidR="002D03F7" w:rsidRPr="001A6243">
        <w:rPr>
          <w:rFonts w:ascii="Sylfaen" w:hAnsi="Sylfaen" w:cs="Sylfaen"/>
          <w:lang w:val="ka-GE"/>
        </w:rPr>
        <w:t xml:space="preserve"> ამტკიცებს მინისტრი და საჭიროების შემთხვევა</w:t>
      </w:r>
      <w:r w:rsidR="00AC31A0" w:rsidRPr="001A6243">
        <w:rPr>
          <w:rFonts w:ascii="Sylfaen" w:hAnsi="Sylfaen" w:cs="Sylfaen"/>
          <w:lang w:val="ka-GE"/>
        </w:rPr>
        <w:t>შ</w:t>
      </w:r>
      <w:r w:rsidR="002D03F7" w:rsidRPr="001A6243">
        <w:rPr>
          <w:rFonts w:ascii="Sylfaen" w:hAnsi="Sylfaen" w:cs="Sylfaen"/>
          <w:lang w:val="ka-GE"/>
        </w:rPr>
        <w:t>ი კომისიის პერსონალურ შემადგენლობაში ცვლილებები შეაქვს მინისტრს.</w:t>
      </w:r>
    </w:p>
    <w:p w:rsidR="00151F71" w:rsidRPr="001A6243" w:rsidRDefault="00151F71" w:rsidP="0027723E">
      <w:pPr>
        <w:pStyle w:val="NoSpacing"/>
        <w:spacing w:line="276" w:lineRule="auto"/>
        <w:jc w:val="both"/>
        <w:rPr>
          <w:rFonts w:ascii="Sylfaen" w:hAnsi="Sylfaen" w:cs="Sylfaen"/>
          <w:lang w:val="ka-GE"/>
        </w:rPr>
      </w:pPr>
    </w:p>
    <w:p w:rsidR="002D03F7" w:rsidRPr="005D7452" w:rsidRDefault="0080130D" w:rsidP="0027723E">
      <w:pPr>
        <w:pStyle w:val="NoSpacing"/>
        <w:spacing w:line="276" w:lineRule="auto"/>
        <w:jc w:val="both"/>
        <w:rPr>
          <w:rFonts w:ascii="Sylfaen" w:hAnsi="Sylfaen" w:cs="Sylfaen"/>
          <w:b/>
          <w:lang w:val="ka-GE"/>
        </w:rPr>
      </w:pPr>
      <w:r w:rsidRPr="001A6243">
        <w:rPr>
          <w:rFonts w:ascii="Sylfaen" w:hAnsi="Sylfaen" w:cs="Sylfaen"/>
          <w:lang w:val="ka-GE"/>
        </w:rPr>
        <w:t xml:space="preserve">სტიპენდიის მისანიჭებლად სტუდენტების წარდგენის უფლება აქვთ </w:t>
      </w:r>
      <w:r w:rsidRPr="005D7452">
        <w:rPr>
          <w:rFonts w:ascii="Sylfaen" w:hAnsi="Sylfaen" w:cs="Sylfaen"/>
          <w:b/>
          <w:lang w:val="ka-GE"/>
        </w:rPr>
        <w:t>ავტორიზებულ უმაღლეს საგანმანათლებლო დაწესებულებებს.</w:t>
      </w:r>
      <w:r w:rsidR="00151F71" w:rsidRPr="005D7452">
        <w:rPr>
          <w:rFonts w:ascii="Sylfaen" w:hAnsi="Sylfaen" w:cs="Sylfaen"/>
          <w:b/>
          <w:lang w:val="ka-GE"/>
        </w:rPr>
        <w:t xml:space="preserve">  </w:t>
      </w:r>
    </w:p>
    <w:p w:rsidR="00FA4B39" w:rsidRPr="001A6243" w:rsidRDefault="00FA4B39" w:rsidP="0027723E">
      <w:pPr>
        <w:pStyle w:val="NoSpacing"/>
        <w:spacing w:line="276" w:lineRule="auto"/>
        <w:jc w:val="both"/>
        <w:rPr>
          <w:rFonts w:ascii="Sylfaen" w:hAnsi="Sylfaen" w:cs="Sylfaen"/>
          <w:lang w:val="ka-GE"/>
        </w:rPr>
      </w:pPr>
    </w:p>
    <w:p w:rsidR="00F3175F" w:rsidRPr="005D7452" w:rsidRDefault="0099012B" w:rsidP="00F3175F">
      <w:pPr>
        <w:pStyle w:val="NoSpacing"/>
        <w:spacing w:line="276" w:lineRule="auto"/>
        <w:jc w:val="both"/>
        <w:rPr>
          <w:rFonts w:ascii="Sylfaen" w:hAnsi="Sylfaen"/>
          <w:b/>
          <w:lang w:val="ka-GE"/>
        </w:rPr>
      </w:pPr>
      <w:r w:rsidRPr="001A6243">
        <w:rPr>
          <w:rFonts w:ascii="Sylfaen" w:hAnsi="Sylfaen" w:cs="Sylfaen"/>
        </w:rPr>
        <w:t>დიმიტრი</w:t>
      </w:r>
      <w:r w:rsidRPr="001A6243">
        <w:t xml:space="preserve"> (</w:t>
      </w:r>
      <w:r w:rsidRPr="001A6243">
        <w:rPr>
          <w:rFonts w:ascii="Sylfaen" w:hAnsi="Sylfaen" w:cs="Sylfaen"/>
        </w:rPr>
        <w:t>არზაყან</w:t>
      </w:r>
      <w:r w:rsidRPr="001A6243">
        <w:t>)</w:t>
      </w:r>
      <w:r w:rsidR="000556A2" w:rsidRPr="001A6243">
        <w:rPr>
          <w:rFonts w:ascii="Sylfaen" w:hAnsi="Sylfaen"/>
          <w:lang w:val="ka-GE"/>
        </w:rPr>
        <w:t xml:space="preserve"> </w:t>
      </w:r>
      <w:r w:rsidRPr="001A6243">
        <w:t xml:space="preserve"> </w:t>
      </w:r>
      <w:r w:rsidR="00D8180A">
        <w:rPr>
          <w:rFonts w:ascii="Sylfaen" w:hAnsi="Sylfaen" w:cs="Sylfaen"/>
        </w:rPr>
        <w:t>ემუხვარის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="00F3175F" w:rsidRPr="001A6243">
        <w:rPr>
          <w:rFonts w:ascii="Sylfaen" w:hAnsi="Sylfaen"/>
          <w:lang w:val="ka-GE"/>
        </w:rPr>
        <w:t xml:space="preserve">სტიპენდია გამიზნულია აფხაზეთის თემატიკაზე მომუშავე </w:t>
      </w:r>
      <w:r w:rsidR="00F3175F" w:rsidRPr="001A6243">
        <w:rPr>
          <w:lang w:val="ka-GE"/>
        </w:rPr>
        <w:t>(</w:t>
      </w:r>
      <w:r w:rsidR="00F3175F" w:rsidRPr="001A6243">
        <w:rPr>
          <w:rFonts w:ascii="Sylfaen" w:hAnsi="Sylfaen" w:cs="Sylfaen"/>
          <w:lang w:val="ka-GE"/>
        </w:rPr>
        <w:t>პოლიტიკის მეცნიერების დარგში</w:t>
      </w:r>
      <w:r w:rsidR="00F3175F" w:rsidRPr="001A6243">
        <w:rPr>
          <w:lang w:val="ka-GE"/>
        </w:rPr>
        <w:t>)</w:t>
      </w:r>
      <w:r w:rsidR="00F3175F" w:rsidRPr="001A6243">
        <w:rPr>
          <w:rFonts w:ascii="Sylfaen" w:hAnsi="Sylfaen"/>
          <w:lang w:val="ka-GE"/>
        </w:rPr>
        <w:t xml:space="preserve"> </w:t>
      </w:r>
      <w:r w:rsidR="00F3175F" w:rsidRPr="001A6243">
        <w:rPr>
          <w:rFonts w:ascii="Sylfaen" w:hAnsi="Sylfaen" w:cs="Sylfaen"/>
        </w:rPr>
        <w:t>განსაკუთრებული</w:t>
      </w:r>
      <w:r w:rsidR="00F3175F" w:rsidRPr="001A6243">
        <w:rPr>
          <w:rFonts w:ascii="Sylfaen" w:hAnsi="Sylfaen" w:cs="Sylfaen"/>
          <w:lang w:val="ka-GE"/>
        </w:rPr>
        <w:t xml:space="preserve"> </w:t>
      </w:r>
      <w:r w:rsidR="00F3175F" w:rsidRPr="001A6243">
        <w:rPr>
          <w:rFonts w:ascii="Sylfaen" w:hAnsi="Sylfaen" w:cs="Sylfaen"/>
        </w:rPr>
        <w:t>მიღწევებითა</w:t>
      </w:r>
      <w:r w:rsidR="00F3175F" w:rsidRPr="001A6243">
        <w:rPr>
          <w:rFonts w:ascii="Sylfaen" w:hAnsi="Sylfaen" w:cs="Sylfaen"/>
          <w:lang w:val="ka-GE"/>
        </w:rPr>
        <w:t xml:space="preserve"> </w:t>
      </w:r>
      <w:r w:rsidR="00F3175F" w:rsidRPr="001A6243">
        <w:rPr>
          <w:rFonts w:ascii="Sylfaen" w:hAnsi="Sylfaen" w:cs="Sylfaen"/>
        </w:rPr>
        <w:t>და</w:t>
      </w:r>
      <w:r w:rsidR="00F3175F" w:rsidRPr="001A6243">
        <w:rPr>
          <w:rFonts w:ascii="Sylfaen" w:hAnsi="Sylfaen" w:cs="Sylfaen"/>
          <w:lang w:val="ka-GE"/>
        </w:rPr>
        <w:t xml:space="preserve"> </w:t>
      </w:r>
      <w:r w:rsidR="00F3175F" w:rsidRPr="001A6243">
        <w:rPr>
          <w:rFonts w:ascii="Sylfaen" w:hAnsi="Sylfaen" w:cs="Sylfaen"/>
        </w:rPr>
        <w:t>წარმატებ</w:t>
      </w:r>
      <w:r w:rsidR="00F3175F" w:rsidRPr="001A6243">
        <w:rPr>
          <w:rFonts w:ascii="Sylfaen" w:hAnsi="Sylfaen" w:cs="Sylfaen"/>
          <w:lang w:val="ka-GE"/>
        </w:rPr>
        <w:t>ებ</w:t>
      </w:r>
      <w:r w:rsidR="00F3175F" w:rsidRPr="001A6243">
        <w:rPr>
          <w:rFonts w:ascii="Sylfaen" w:hAnsi="Sylfaen" w:cs="Sylfaen"/>
        </w:rPr>
        <w:t>ით</w:t>
      </w:r>
      <w:r w:rsidR="00F3175F" w:rsidRPr="001A6243">
        <w:rPr>
          <w:rFonts w:ascii="Sylfaen" w:hAnsi="Sylfaen" w:cs="Sylfaen"/>
          <w:lang w:val="ka-GE"/>
        </w:rPr>
        <w:t xml:space="preserve"> </w:t>
      </w:r>
      <w:r w:rsidR="00F3175F" w:rsidRPr="001A6243">
        <w:rPr>
          <w:rFonts w:ascii="Sylfaen" w:hAnsi="Sylfaen" w:cs="Sylfaen"/>
        </w:rPr>
        <w:t>წარმოჩენილი</w:t>
      </w:r>
      <w:r w:rsidR="00F3175F" w:rsidRPr="001A6243">
        <w:rPr>
          <w:rFonts w:ascii="Sylfaen" w:hAnsi="Sylfaen" w:cs="Sylfaen"/>
          <w:lang w:val="ka-GE"/>
        </w:rPr>
        <w:t xml:space="preserve"> </w:t>
      </w:r>
      <w:r w:rsidR="00F3175F" w:rsidRPr="001A6243">
        <w:rPr>
          <w:rFonts w:ascii="Sylfaen" w:hAnsi="Sylfaen" w:cs="Sylfaen"/>
        </w:rPr>
        <w:t>ბაკალავრიატის</w:t>
      </w:r>
      <w:r w:rsidR="00F3175F" w:rsidRPr="001A6243">
        <w:rPr>
          <w:rFonts w:ascii="Sylfaen" w:hAnsi="Sylfaen" w:cs="Sylfaen"/>
          <w:lang w:val="ka-GE"/>
        </w:rPr>
        <w:t xml:space="preserve">ა და </w:t>
      </w:r>
      <w:r w:rsidR="00F3175F" w:rsidRPr="001A6243">
        <w:rPr>
          <w:rFonts w:ascii="Sylfaen" w:hAnsi="Sylfaen" w:cs="Sylfaen"/>
        </w:rPr>
        <w:t>მაგისტრატურის სტუდენტები</w:t>
      </w:r>
      <w:r w:rsidR="00F3175F" w:rsidRPr="001A6243">
        <w:rPr>
          <w:rFonts w:ascii="Sylfaen" w:hAnsi="Sylfaen" w:cs="Sylfaen"/>
          <w:lang w:val="ka-GE"/>
        </w:rPr>
        <w:t xml:space="preserve">სათვის, რომლებსაც </w:t>
      </w:r>
      <w:r w:rsidR="00F3175F" w:rsidRPr="005D7452">
        <w:rPr>
          <w:rFonts w:ascii="Sylfaen" w:hAnsi="Sylfaen" w:cs="Sylfaen"/>
          <w:b/>
          <w:lang w:val="ka-GE"/>
        </w:rPr>
        <w:t xml:space="preserve">აქვთ </w:t>
      </w:r>
      <w:r w:rsidR="00F3175F" w:rsidRPr="005D7452">
        <w:rPr>
          <w:b/>
          <w:lang w:val="ka-GE"/>
        </w:rPr>
        <w:t xml:space="preserve">80% </w:t>
      </w:r>
      <w:r w:rsidR="00F3175F" w:rsidRPr="005D7452">
        <w:rPr>
          <w:rFonts w:ascii="Sylfaen" w:hAnsi="Sylfaen" w:cs="Sylfaen"/>
          <w:b/>
          <w:lang w:val="ka-GE"/>
        </w:rPr>
        <w:t>და მეტი აკადემიურ</w:t>
      </w:r>
      <w:r w:rsidR="00A5002B">
        <w:rPr>
          <w:rFonts w:ascii="Sylfaen" w:hAnsi="Sylfaen" w:cs="Sylfaen"/>
          <w:b/>
          <w:lang w:val="ka-GE"/>
        </w:rPr>
        <w:t>ი</w:t>
      </w:r>
      <w:r w:rsidR="00F3175F" w:rsidRPr="005D7452">
        <w:rPr>
          <w:rFonts w:ascii="Sylfaen" w:hAnsi="Sylfaen" w:cs="Sylfaen"/>
          <w:b/>
          <w:lang w:val="ka-GE"/>
        </w:rPr>
        <w:t xml:space="preserve"> მოსწრება, გამოქვეყნებული აქვთ სამეცნიერო </w:t>
      </w:r>
      <w:r w:rsidR="00F3175F" w:rsidRPr="005D7452">
        <w:rPr>
          <w:rFonts w:ascii="Sylfaen" w:hAnsi="Sylfaen"/>
          <w:b/>
          <w:lang w:val="ka-GE"/>
        </w:rPr>
        <w:t xml:space="preserve">ნაშრომები, მონაწილეობდნენ </w:t>
      </w:r>
      <w:r w:rsidR="00F3175F" w:rsidRPr="005D7452">
        <w:rPr>
          <w:rFonts w:ascii="Sylfaen" w:hAnsi="Sylfaen" w:cs="Sylfaen"/>
          <w:b/>
          <w:lang w:val="ka-GE"/>
        </w:rPr>
        <w:t>ს</w:t>
      </w:r>
      <w:r w:rsidR="00F3175F" w:rsidRPr="005D7452">
        <w:rPr>
          <w:rFonts w:ascii="Sylfaen" w:hAnsi="Sylfaen" w:cs="Sylfaen"/>
          <w:b/>
        </w:rPr>
        <w:t>ამეცნიერო</w:t>
      </w:r>
      <w:r w:rsidR="00F3175F" w:rsidRPr="005D7452">
        <w:rPr>
          <w:rFonts w:ascii="Sylfaen" w:hAnsi="Sylfaen" w:cs="Sylfaen"/>
          <w:b/>
          <w:lang w:val="ka-GE"/>
        </w:rPr>
        <w:t xml:space="preserve"> </w:t>
      </w:r>
      <w:r w:rsidR="00F3175F" w:rsidRPr="005D7452">
        <w:rPr>
          <w:rFonts w:ascii="Sylfaen" w:hAnsi="Sylfaen" w:cs="Sylfaen"/>
          <w:b/>
        </w:rPr>
        <w:t>კონფერენციებ</w:t>
      </w:r>
      <w:r w:rsidR="00F3175F" w:rsidRPr="005D7452">
        <w:rPr>
          <w:rFonts w:ascii="Sylfaen" w:hAnsi="Sylfaen" w:cs="Sylfaen"/>
          <w:b/>
          <w:lang w:val="ka-GE"/>
        </w:rPr>
        <w:t>ში და არიან საზოგადოებრივად აქტიურ</w:t>
      </w:r>
      <w:r w:rsidR="00FD7461" w:rsidRPr="005D7452">
        <w:rPr>
          <w:rFonts w:ascii="Sylfaen" w:hAnsi="Sylfaen" w:cs="Sylfaen"/>
          <w:b/>
          <w:lang w:val="ka-GE"/>
        </w:rPr>
        <w:t>ე</w:t>
      </w:r>
      <w:r w:rsidR="00F3175F" w:rsidRPr="005D7452">
        <w:rPr>
          <w:rFonts w:ascii="Sylfaen" w:hAnsi="Sylfaen" w:cs="Sylfaen"/>
          <w:b/>
          <w:lang w:val="ka-GE"/>
        </w:rPr>
        <w:t>ბი</w:t>
      </w:r>
      <w:r w:rsidR="00F3175F" w:rsidRPr="005D7452">
        <w:rPr>
          <w:b/>
          <w:lang w:val="ka-GE"/>
        </w:rPr>
        <w:t xml:space="preserve">. </w:t>
      </w:r>
    </w:p>
    <w:p w:rsidR="00F3175F" w:rsidRPr="001A6243" w:rsidRDefault="00F3175F" w:rsidP="006B5E07">
      <w:pPr>
        <w:pStyle w:val="NoSpacing"/>
        <w:spacing w:line="276" w:lineRule="auto"/>
        <w:jc w:val="both"/>
        <w:rPr>
          <w:rFonts w:ascii="Sylfaen" w:hAnsi="Sylfaen" w:cs="Sylfaen"/>
          <w:lang w:val="ka-GE"/>
        </w:rPr>
      </w:pPr>
    </w:p>
    <w:p w:rsidR="00F3175F" w:rsidRPr="005D7452" w:rsidRDefault="00F3175F" w:rsidP="00F3175F">
      <w:pPr>
        <w:pStyle w:val="NoSpacing"/>
        <w:spacing w:line="276" w:lineRule="auto"/>
        <w:jc w:val="both"/>
        <w:rPr>
          <w:rFonts w:ascii="Sylfaen" w:hAnsi="Sylfaen"/>
          <w:b/>
          <w:lang w:val="ka-GE"/>
        </w:rPr>
      </w:pPr>
      <w:r w:rsidRPr="001A6243">
        <w:rPr>
          <w:rFonts w:ascii="Sylfaen" w:hAnsi="Sylfaen" w:cs="Sylfaen"/>
        </w:rPr>
        <w:t>ჟიული</w:t>
      </w:r>
      <w:r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</w:rPr>
        <w:t>შარტავას</w:t>
      </w:r>
      <w:r w:rsidRPr="001A6243">
        <w:rPr>
          <w:rFonts w:ascii="Sylfaen" w:hAnsi="Sylfaen" w:cs="Sylfaen"/>
          <w:lang w:val="ka-GE"/>
        </w:rPr>
        <w:t xml:space="preserve"> სახელობის </w:t>
      </w:r>
      <w:r w:rsidRPr="001A6243">
        <w:rPr>
          <w:rFonts w:ascii="Sylfaen" w:hAnsi="Sylfaen" w:cs="Sylfaen"/>
        </w:rPr>
        <w:t>სტიპენდი</w:t>
      </w:r>
      <w:r w:rsidR="00D8180A">
        <w:rPr>
          <w:rFonts w:ascii="Sylfaen" w:hAnsi="Sylfaen" w:cs="Sylfaen"/>
          <w:lang w:val="ka-GE"/>
        </w:rPr>
        <w:t>ა</w:t>
      </w:r>
      <w:r w:rsidRPr="001A6243">
        <w:rPr>
          <w:rFonts w:ascii="Sylfaen" w:hAnsi="Sylfaen" w:cs="Sylfaen"/>
          <w:lang w:val="ka-GE"/>
        </w:rPr>
        <w:t xml:space="preserve"> (გარდა პოლიტიკის მეცნიერების დარგში) გამიზნულია </w:t>
      </w:r>
      <w:r w:rsidRPr="001A6243">
        <w:rPr>
          <w:rFonts w:ascii="Sylfaen" w:hAnsi="Sylfaen"/>
          <w:lang w:val="ka-GE"/>
        </w:rPr>
        <w:t xml:space="preserve">აფხაზეთის თემატიკაზე მომუშავე  </w:t>
      </w:r>
      <w:r w:rsidRPr="001A6243">
        <w:rPr>
          <w:rFonts w:ascii="Sylfaen" w:hAnsi="Sylfaen" w:cs="Sylfaen"/>
        </w:rPr>
        <w:t>განსაკუთრებული</w:t>
      </w:r>
      <w:r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</w:rPr>
        <w:t>მიღწევებითა</w:t>
      </w:r>
      <w:r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</w:rPr>
        <w:t>და</w:t>
      </w:r>
      <w:r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</w:rPr>
        <w:t>წარმატებ</w:t>
      </w:r>
      <w:r w:rsidRPr="001A6243">
        <w:rPr>
          <w:rFonts w:ascii="Sylfaen" w:hAnsi="Sylfaen" w:cs="Sylfaen"/>
          <w:lang w:val="ka-GE"/>
        </w:rPr>
        <w:t>ებ</w:t>
      </w:r>
      <w:r w:rsidRPr="001A6243">
        <w:rPr>
          <w:rFonts w:ascii="Sylfaen" w:hAnsi="Sylfaen" w:cs="Sylfaen"/>
        </w:rPr>
        <w:t>ით</w:t>
      </w:r>
      <w:r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</w:rPr>
        <w:t>წარმოჩენილი</w:t>
      </w:r>
      <w:r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</w:rPr>
        <w:t>ბაკალავრიატის</w:t>
      </w:r>
      <w:r w:rsidRPr="001A6243">
        <w:rPr>
          <w:rFonts w:ascii="Sylfaen" w:hAnsi="Sylfaen" w:cs="Sylfaen"/>
          <w:lang w:val="ka-GE"/>
        </w:rPr>
        <w:t xml:space="preserve">ა და </w:t>
      </w:r>
      <w:r w:rsidRPr="001A6243">
        <w:rPr>
          <w:rFonts w:ascii="Sylfaen" w:hAnsi="Sylfaen" w:cs="Sylfaen"/>
        </w:rPr>
        <w:t>მაგისტრატურის სტუდენტები</w:t>
      </w:r>
      <w:r w:rsidRPr="001A6243">
        <w:rPr>
          <w:rFonts w:ascii="Sylfaen" w:hAnsi="Sylfaen" w:cs="Sylfaen"/>
          <w:lang w:val="ka-GE"/>
        </w:rPr>
        <w:t xml:space="preserve">სათვის, რომლებსაც </w:t>
      </w:r>
      <w:r w:rsidRPr="005D7452">
        <w:rPr>
          <w:rFonts w:ascii="Sylfaen" w:hAnsi="Sylfaen" w:cs="Sylfaen"/>
          <w:b/>
          <w:lang w:val="ka-GE"/>
        </w:rPr>
        <w:t xml:space="preserve">აქვთ </w:t>
      </w:r>
      <w:r w:rsidRPr="005D7452">
        <w:rPr>
          <w:b/>
          <w:lang w:val="ka-GE"/>
        </w:rPr>
        <w:t xml:space="preserve">80% </w:t>
      </w:r>
      <w:r w:rsidRPr="005D7452">
        <w:rPr>
          <w:rFonts w:ascii="Sylfaen" w:hAnsi="Sylfaen" w:cs="Sylfaen"/>
          <w:b/>
          <w:lang w:val="ka-GE"/>
        </w:rPr>
        <w:t>და მეტი აკადემიურ</w:t>
      </w:r>
      <w:r w:rsidR="00A5002B">
        <w:rPr>
          <w:rFonts w:ascii="Sylfaen" w:hAnsi="Sylfaen" w:cs="Sylfaen"/>
          <w:b/>
          <w:lang w:val="ka-GE"/>
        </w:rPr>
        <w:t>ი</w:t>
      </w:r>
      <w:r w:rsidRPr="005D7452">
        <w:rPr>
          <w:rFonts w:ascii="Sylfaen" w:hAnsi="Sylfaen" w:cs="Sylfaen"/>
          <w:b/>
          <w:lang w:val="ka-GE"/>
        </w:rPr>
        <w:t xml:space="preserve"> მოსწრება, გამოქვეყნებული აქვთ სამეცნიერო </w:t>
      </w:r>
      <w:r w:rsidRPr="005D7452">
        <w:rPr>
          <w:rFonts w:ascii="Sylfaen" w:hAnsi="Sylfaen"/>
          <w:b/>
          <w:lang w:val="ka-GE"/>
        </w:rPr>
        <w:t xml:space="preserve">ნაშრომები, მონაწილეობდნენ </w:t>
      </w:r>
      <w:r w:rsidRPr="005D7452">
        <w:rPr>
          <w:rFonts w:ascii="Sylfaen" w:hAnsi="Sylfaen" w:cs="Sylfaen"/>
          <w:b/>
          <w:lang w:val="ka-GE"/>
        </w:rPr>
        <w:t>ს</w:t>
      </w:r>
      <w:r w:rsidRPr="005D7452">
        <w:rPr>
          <w:rFonts w:ascii="Sylfaen" w:hAnsi="Sylfaen" w:cs="Sylfaen"/>
          <w:b/>
        </w:rPr>
        <w:t>ამეცნიერო</w:t>
      </w:r>
      <w:r w:rsidRPr="005D7452">
        <w:rPr>
          <w:rFonts w:ascii="Sylfaen" w:hAnsi="Sylfaen" w:cs="Sylfaen"/>
          <w:b/>
          <w:lang w:val="ka-GE"/>
        </w:rPr>
        <w:t xml:space="preserve"> </w:t>
      </w:r>
      <w:r w:rsidRPr="005D7452">
        <w:rPr>
          <w:rFonts w:ascii="Sylfaen" w:hAnsi="Sylfaen" w:cs="Sylfaen"/>
          <w:b/>
        </w:rPr>
        <w:t>კონფერენციებ</w:t>
      </w:r>
      <w:r w:rsidRPr="005D7452">
        <w:rPr>
          <w:rFonts w:ascii="Sylfaen" w:hAnsi="Sylfaen" w:cs="Sylfaen"/>
          <w:b/>
          <w:lang w:val="ka-GE"/>
        </w:rPr>
        <w:t>ში და არიან საზოგადოებრივად აქტიურ</w:t>
      </w:r>
      <w:r w:rsidR="00FD7461" w:rsidRPr="005D7452">
        <w:rPr>
          <w:rFonts w:ascii="Sylfaen" w:hAnsi="Sylfaen" w:cs="Sylfaen"/>
          <w:b/>
          <w:lang w:val="ka-GE"/>
        </w:rPr>
        <w:t>ე</w:t>
      </w:r>
      <w:r w:rsidRPr="005D7452">
        <w:rPr>
          <w:rFonts w:ascii="Sylfaen" w:hAnsi="Sylfaen" w:cs="Sylfaen"/>
          <w:b/>
          <w:lang w:val="ka-GE"/>
        </w:rPr>
        <w:t>ბი</w:t>
      </w:r>
      <w:r w:rsidRPr="005D7452">
        <w:rPr>
          <w:b/>
          <w:lang w:val="ka-GE"/>
        </w:rPr>
        <w:t xml:space="preserve">. </w:t>
      </w:r>
    </w:p>
    <w:p w:rsidR="00F3175F" w:rsidRPr="001A6243" w:rsidRDefault="00F3175F" w:rsidP="00F3175F">
      <w:pPr>
        <w:pStyle w:val="NoSpacing"/>
        <w:spacing w:line="276" w:lineRule="auto"/>
        <w:jc w:val="both"/>
        <w:rPr>
          <w:rFonts w:ascii="Sylfaen" w:hAnsi="Sylfaen" w:cs="Sylfaen"/>
          <w:lang w:val="ka-GE"/>
        </w:rPr>
      </w:pPr>
    </w:p>
    <w:p w:rsidR="0099012B" w:rsidRPr="001A6243" w:rsidRDefault="0099012B" w:rsidP="006B5E07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1A6243">
        <w:rPr>
          <w:rFonts w:ascii="Sylfaen" w:hAnsi="Sylfaen" w:cs="Sylfaen"/>
        </w:rPr>
        <w:t>დიმიტრი</w:t>
      </w:r>
      <w:r w:rsidRPr="001A6243">
        <w:t xml:space="preserve"> (</w:t>
      </w:r>
      <w:r w:rsidRPr="001A6243">
        <w:rPr>
          <w:rFonts w:ascii="Sylfaen" w:hAnsi="Sylfaen" w:cs="Sylfaen"/>
        </w:rPr>
        <w:t>არზაყან</w:t>
      </w:r>
      <w:r w:rsidRPr="001A6243">
        <w:t xml:space="preserve">) </w:t>
      </w:r>
      <w:r w:rsidRPr="001A6243">
        <w:rPr>
          <w:rFonts w:ascii="Sylfaen" w:hAnsi="Sylfaen" w:cs="Sylfaen"/>
        </w:rPr>
        <w:t>ემუხვარის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lang w:val="ka-GE"/>
        </w:rPr>
        <w:t>(</w:t>
      </w:r>
      <w:r w:rsidRPr="001A6243">
        <w:rPr>
          <w:rFonts w:ascii="Sylfaen" w:hAnsi="Sylfaen" w:cs="Sylfaen"/>
          <w:lang w:val="ka-GE"/>
        </w:rPr>
        <w:t>პოლიტიკის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მეცნიერების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დარგში</w:t>
      </w:r>
      <w:r w:rsidRPr="001A6243">
        <w:rPr>
          <w:lang w:val="ka-GE"/>
        </w:rPr>
        <w:t>)</w:t>
      </w:r>
      <w:r w:rsidR="000556A2" w:rsidRPr="001A6243">
        <w:rPr>
          <w:rFonts w:ascii="Sylfaen" w:hAnsi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სტიპენდია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წესდება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მაგისტრატურის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სტუდენტისათვის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თვეში</w:t>
      </w:r>
      <w:r w:rsidRPr="001A6243">
        <w:rPr>
          <w:lang w:val="ka-GE"/>
        </w:rPr>
        <w:t xml:space="preserve"> 150 </w:t>
      </w:r>
      <w:r w:rsidRPr="001A6243">
        <w:rPr>
          <w:rFonts w:ascii="Sylfaen" w:hAnsi="Sylfaen" w:cs="Sylfaen"/>
          <w:lang w:val="ka-GE"/>
        </w:rPr>
        <w:t>ლარის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ოდენობით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არაუმეტეს</w:t>
      </w:r>
      <w:r w:rsidRPr="001A6243">
        <w:rPr>
          <w:lang w:val="ka-GE"/>
        </w:rPr>
        <w:t xml:space="preserve"> 1 </w:t>
      </w:r>
      <w:r w:rsidRPr="001A6243">
        <w:rPr>
          <w:rFonts w:ascii="Sylfaen" w:hAnsi="Sylfaen" w:cs="Sylfaen"/>
          <w:lang w:val="ka-GE"/>
        </w:rPr>
        <w:t>სტუდენტისა</w:t>
      </w:r>
      <w:r w:rsidRPr="001A6243">
        <w:rPr>
          <w:lang w:val="ka-GE"/>
        </w:rPr>
        <w:t xml:space="preserve">, </w:t>
      </w:r>
      <w:r w:rsidRPr="001A6243">
        <w:rPr>
          <w:rFonts w:ascii="Sylfaen" w:hAnsi="Sylfaen" w:cs="Sylfaen"/>
          <w:lang w:val="ka-GE"/>
        </w:rPr>
        <w:t>ხოლო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ბაკალავრიატის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სტუდენტისათვის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თვეში</w:t>
      </w:r>
      <w:r w:rsidRPr="001A6243">
        <w:rPr>
          <w:lang w:val="ka-GE"/>
        </w:rPr>
        <w:t xml:space="preserve"> 100 </w:t>
      </w:r>
      <w:r w:rsidRPr="001A6243">
        <w:rPr>
          <w:rFonts w:ascii="Sylfaen" w:hAnsi="Sylfaen" w:cs="Sylfaen"/>
          <w:lang w:val="ka-GE"/>
        </w:rPr>
        <w:t>ლარის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ოდენობით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არაუმეტეს</w:t>
      </w:r>
      <w:r w:rsidRPr="001A6243">
        <w:rPr>
          <w:lang w:val="ka-GE"/>
        </w:rPr>
        <w:t xml:space="preserve"> 1 </w:t>
      </w:r>
      <w:r w:rsidRPr="001A6243">
        <w:rPr>
          <w:rFonts w:ascii="Sylfaen" w:hAnsi="Sylfaen" w:cs="Sylfaen"/>
          <w:lang w:val="ka-GE"/>
        </w:rPr>
        <w:t>სტუდენტისა</w:t>
      </w:r>
      <w:r w:rsidRPr="001A6243">
        <w:rPr>
          <w:lang w:val="ka-GE"/>
        </w:rPr>
        <w:t xml:space="preserve">. 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სტიპენდია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ეძლევათ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დანიშვნის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დღიდან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ყოველთვიურად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ერთი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სასწავლო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წლის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="003D3460">
        <w:rPr>
          <w:rFonts w:ascii="Sylfaen" w:hAnsi="Sylfaen" w:cs="Sylfaen"/>
          <w:lang w:val="ka-GE"/>
        </w:rPr>
        <w:t>გან</w:t>
      </w:r>
      <w:r w:rsidRPr="001A6243">
        <w:rPr>
          <w:rFonts w:ascii="Sylfaen" w:hAnsi="Sylfaen" w:cs="Sylfaen"/>
          <w:lang w:val="ka-GE"/>
        </w:rPr>
        <w:t>მ</w:t>
      </w:r>
      <w:r w:rsidR="003D3460">
        <w:rPr>
          <w:rFonts w:ascii="Sylfaen" w:hAnsi="Sylfaen" w:cs="Sylfaen"/>
          <w:lang w:val="ka-GE"/>
        </w:rPr>
        <w:t>ა</w:t>
      </w:r>
      <w:r w:rsidRPr="001A6243">
        <w:rPr>
          <w:rFonts w:ascii="Sylfaen" w:hAnsi="Sylfaen" w:cs="Sylfaen"/>
          <w:lang w:val="ka-GE"/>
        </w:rPr>
        <w:t>ვლობაში</w:t>
      </w:r>
      <w:r w:rsidRPr="001A6243">
        <w:rPr>
          <w:lang w:val="ka-GE"/>
        </w:rPr>
        <w:t xml:space="preserve"> (</w:t>
      </w:r>
      <w:r w:rsidRPr="001A6243">
        <w:rPr>
          <w:rFonts w:ascii="Sylfaen" w:hAnsi="Sylfaen" w:cs="Sylfaen"/>
          <w:lang w:val="ka-GE"/>
        </w:rPr>
        <w:t>ათი</w:t>
      </w:r>
      <w:r w:rsidR="000556A2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თვე</w:t>
      </w:r>
      <w:r w:rsidRPr="001A6243">
        <w:rPr>
          <w:lang w:val="ka-GE"/>
        </w:rPr>
        <w:t xml:space="preserve">). </w:t>
      </w:r>
    </w:p>
    <w:p w:rsidR="00FA4B39" w:rsidRPr="001A6243" w:rsidRDefault="00FA4B39" w:rsidP="006B5E07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</w:p>
    <w:p w:rsidR="00FA4B39" w:rsidRPr="001A6243" w:rsidRDefault="0099012B" w:rsidP="006B5E07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1A6243">
        <w:rPr>
          <w:rFonts w:ascii="Sylfaen" w:hAnsi="Sylfaen" w:cs="Sylfaen"/>
          <w:lang w:val="ka-GE"/>
        </w:rPr>
        <w:t>ჟიული</w:t>
      </w:r>
      <w:r w:rsidR="00BD67BE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შარტავას</w:t>
      </w:r>
      <w:r w:rsidR="00BD67BE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სახელობის</w:t>
      </w:r>
      <w:r w:rsidR="00BD67BE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სტიპენდია</w:t>
      </w:r>
      <w:r w:rsidR="00BD67BE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წესდება</w:t>
      </w:r>
      <w:r w:rsidR="00BD67BE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</w:rPr>
        <w:t>მაგისტრატურის</w:t>
      </w:r>
      <w:r w:rsidR="00BD67BE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სტუდენტისათვის</w:t>
      </w:r>
      <w:r w:rsidR="00BD67BE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თვეში</w:t>
      </w:r>
      <w:r w:rsidRPr="001A6243">
        <w:rPr>
          <w:lang w:val="ka-GE"/>
        </w:rPr>
        <w:t xml:space="preserve"> 150 </w:t>
      </w:r>
      <w:r w:rsidRPr="001A6243">
        <w:rPr>
          <w:rFonts w:ascii="Sylfaen" w:hAnsi="Sylfaen" w:cs="Sylfaen"/>
          <w:lang w:val="ka-GE"/>
        </w:rPr>
        <w:t>ლარის</w:t>
      </w:r>
      <w:r w:rsidR="00BD67BE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ოდენობით</w:t>
      </w:r>
      <w:r w:rsidR="00BD67BE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არაუმეტეს</w:t>
      </w:r>
      <w:r w:rsidRPr="001A6243">
        <w:rPr>
          <w:lang w:val="ka-GE"/>
        </w:rPr>
        <w:t xml:space="preserve"> 1 </w:t>
      </w:r>
      <w:r w:rsidRPr="001A6243">
        <w:rPr>
          <w:rFonts w:ascii="Sylfaen" w:hAnsi="Sylfaen" w:cs="Sylfaen"/>
          <w:lang w:val="ka-GE"/>
        </w:rPr>
        <w:t>სტუდენტისა</w:t>
      </w:r>
      <w:r w:rsidRPr="001A6243">
        <w:rPr>
          <w:lang w:val="ka-GE"/>
        </w:rPr>
        <w:t xml:space="preserve">, </w:t>
      </w:r>
      <w:r w:rsidRPr="001A6243">
        <w:rPr>
          <w:rFonts w:ascii="Sylfaen" w:hAnsi="Sylfaen" w:cs="Sylfaen"/>
          <w:lang w:val="ka-GE"/>
        </w:rPr>
        <w:t>ხოლო</w:t>
      </w:r>
      <w:r w:rsidR="00BD67BE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ბაკალავრიატის</w:t>
      </w:r>
      <w:r w:rsidR="00BD67BE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სტუდენტისათვის</w:t>
      </w:r>
      <w:r w:rsidR="00BD67BE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თვეში</w:t>
      </w:r>
      <w:r w:rsidRPr="001A6243">
        <w:rPr>
          <w:lang w:val="ka-GE"/>
        </w:rPr>
        <w:t xml:space="preserve"> 100 </w:t>
      </w:r>
      <w:r w:rsidRPr="001A6243">
        <w:rPr>
          <w:rFonts w:ascii="Sylfaen" w:hAnsi="Sylfaen" w:cs="Sylfaen"/>
          <w:lang w:val="ka-GE"/>
        </w:rPr>
        <w:t>ლარის</w:t>
      </w:r>
      <w:r w:rsidR="00BD67BE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ოდენობით</w:t>
      </w:r>
      <w:r w:rsidR="00BD67BE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არაუმეტეს</w:t>
      </w:r>
      <w:r w:rsidRPr="001A6243">
        <w:rPr>
          <w:lang w:val="ka-GE"/>
        </w:rPr>
        <w:t xml:space="preserve"> 1 </w:t>
      </w:r>
      <w:r w:rsidRPr="001A6243">
        <w:rPr>
          <w:rFonts w:ascii="Sylfaen" w:hAnsi="Sylfaen" w:cs="Sylfaen"/>
          <w:lang w:val="ka-GE"/>
        </w:rPr>
        <w:t>სტუდენტისა</w:t>
      </w:r>
      <w:r w:rsidRPr="001A6243">
        <w:rPr>
          <w:lang w:val="ka-GE"/>
        </w:rPr>
        <w:t xml:space="preserve">. </w:t>
      </w:r>
      <w:r w:rsidRPr="001A6243">
        <w:rPr>
          <w:rFonts w:ascii="Sylfaen" w:hAnsi="Sylfaen" w:cs="Sylfaen"/>
          <w:lang w:val="ka-GE"/>
        </w:rPr>
        <w:t>სტიპენდია</w:t>
      </w:r>
      <w:r w:rsidR="00BD67BE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ეძლევათ</w:t>
      </w:r>
      <w:r w:rsidR="00BD67BE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დანიშვნის</w:t>
      </w:r>
      <w:r w:rsidR="00BD67BE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დღიდან</w:t>
      </w:r>
      <w:r w:rsidR="00BD67BE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ყოველთვიურად</w:t>
      </w:r>
      <w:r w:rsidR="00BD67BE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ერთი</w:t>
      </w:r>
      <w:r w:rsidR="00BD67BE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shd w:val="clear" w:color="auto" w:fill="FFFFFF" w:themeFill="background1"/>
          <w:lang w:val="ka-GE"/>
        </w:rPr>
        <w:t>სასწავლო</w:t>
      </w:r>
      <w:r w:rsidR="00BD67BE" w:rsidRPr="001A6243">
        <w:rPr>
          <w:rFonts w:ascii="Sylfaen" w:hAnsi="Sylfaen" w:cs="Sylfaen"/>
          <w:shd w:val="clear" w:color="auto" w:fill="FFFFFF" w:themeFill="background1"/>
          <w:lang w:val="ka-GE"/>
        </w:rPr>
        <w:t xml:space="preserve"> </w:t>
      </w:r>
      <w:r w:rsidRPr="001A6243">
        <w:rPr>
          <w:rFonts w:ascii="Sylfaen" w:hAnsi="Sylfaen" w:cs="Sylfaen"/>
          <w:shd w:val="clear" w:color="auto" w:fill="FFFFFF" w:themeFill="background1"/>
          <w:lang w:val="ka-GE"/>
        </w:rPr>
        <w:t>წლის</w:t>
      </w:r>
      <w:r w:rsidR="00BD67BE" w:rsidRPr="001A6243">
        <w:rPr>
          <w:rFonts w:ascii="Sylfaen" w:hAnsi="Sylfaen" w:cs="Sylfaen"/>
          <w:shd w:val="clear" w:color="auto" w:fill="FFFFFF" w:themeFill="background1"/>
          <w:lang w:val="ka-GE"/>
        </w:rPr>
        <w:t xml:space="preserve"> </w:t>
      </w:r>
      <w:r w:rsidR="00814F91">
        <w:rPr>
          <w:rFonts w:ascii="Sylfaen" w:hAnsi="Sylfaen" w:cs="Sylfaen"/>
          <w:lang w:val="ka-GE"/>
        </w:rPr>
        <w:t>გან</w:t>
      </w:r>
      <w:r w:rsidRPr="001A6243">
        <w:rPr>
          <w:rFonts w:ascii="Sylfaen" w:hAnsi="Sylfaen" w:cs="Sylfaen"/>
          <w:lang w:val="ka-GE"/>
        </w:rPr>
        <w:t>მ</w:t>
      </w:r>
      <w:r w:rsidR="00814F91">
        <w:rPr>
          <w:rFonts w:ascii="Sylfaen" w:hAnsi="Sylfaen" w:cs="Sylfaen"/>
          <w:lang w:val="ka-GE"/>
        </w:rPr>
        <w:t>ა</w:t>
      </w:r>
      <w:r w:rsidRPr="001A6243">
        <w:rPr>
          <w:rFonts w:ascii="Sylfaen" w:hAnsi="Sylfaen" w:cs="Sylfaen"/>
          <w:lang w:val="ka-GE"/>
        </w:rPr>
        <w:t>ვლობაში</w:t>
      </w:r>
      <w:r w:rsidRPr="001A6243">
        <w:rPr>
          <w:lang w:val="ka-GE"/>
        </w:rPr>
        <w:t xml:space="preserve"> (</w:t>
      </w:r>
      <w:r w:rsidRPr="001A6243">
        <w:rPr>
          <w:rFonts w:ascii="Sylfaen" w:hAnsi="Sylfaen" w:cs="Sylfaen"/>
          <w:lang w:val="ka-GE"/>
        </w:rPr>
        <w:t>ათი</w:t>
      </w:r>
      <w:r w:rsidR="00BD67BE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თვე</w:t>
      </w:r>
      <w:r w:rsidRPr="001A6243">
        <w:rPr>
          <w:lang w:val="ka-GE"/>
        </w:rPr>
        <w:t>).</w:t>
      </w:r>
    </w:p>
    <w:p w:rsidR="0099012B" w:rsidRPr="001A6243" w:rsidRDefault="0099012B" w:rsidP="006B5E07">
      <w:pPr>
        <w:pStyle w:val="NoSpacing"/>
        <w:spacing w:line="276" w:lineRule="auto"/>
        <w:jc w:val="both"/>
        <w:rPr>
          <w:lang w:val="ka-GE"/>
        </w:rPr>
      </w:pPr>
    </w:p>
    <w:p w:rsidR="0099012B" w:rsidRPr="001A6243" w:rsidRDefault="0099012B" w:rsidP="006B5E07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1A6243">
        <w:rPr>
          <w:rFonts w:ascii="Sylfaen" w:hAnsi="Sylfaen" w:cs="Sylfaen"/>
          <w:lang w:val="ka-GE"/>
        </w:rPr>
        <w:t>კომისიას</w:t>
      </w:r>
      <w:r w:rsidR="001C3EC9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უფლება</w:t>
      </w:r>
      <w:r w:rsidR="001C3EC9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აქვს</w:t>
      </w:r>
      <w:r w:rsidR="001C3EC9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სტიპენდიანტებს</w:t>
      </w:r>
      <w:r w:rsidR="001C3EC9" w:rsidRPr="001A6243">
        <w:rPr>
          <w:rFonts w:ascii="Sylfaen" w:hAnsi="Sylfaen" w:cs="Sylfaen"/>
          <w:lang w:val="ka-GE"/>
        </w:rPr>
        <w:t xml:space="preserve"> </w:t>
      </w:r>
      <w:r w:rsidR="002C02C3">
        <w:rPr>
          <w:rFonts w:ascii="Sylfaen" w:hAnsi="Sylfaen" w:cs="Sylfaen"/>
          <w:lang w:val="ka-GE"/>
        </w:rPr>
        <w:t xml:space="preserve">მითითებულ </w:t>
      </w:r>
      <w:r w:rsidRPr="001A6243">
        <w:rPr>
          <w:rFonts w:ascii="Sylfaen" w:hAnsi="Sylfaen" w:cs="Sylfaen"/>
          <w:lang w:val="ka-GE"/>
        </w:rPr>
        <w:t>ვადაზე</w:t>
      </w:r>
      <w:r w:rsidR="001C3EC9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ადრე</w:t>
      </w:r>
      <w:r w:rsidR="001C3EC9" w:rsidRPr="001A6243">
        <w:rPr>
          <w:rFonts w:ascii="Sylfaen" w:hAnsi="Sylfaen" w:cs="Sylfaen"/>
          <w:lang w:val="ka-GE"/>
        </w:rPr>
        <w:t xml:space="preserve"> </w:t>
      </w:r>
      <w:r w:rsidRPr="00790EA5">
        <w:rPr>
          <w:rFonts w:ascii="Sylfaen" w:hAnsi="Sylfaen" w:cs="Sylfaen"/>
          <w:lang w:val="ka-GE"/>
        </w:rPr>
        <w:t>მოუხსნას</w:t>
      </w:r>
      <w:r w:rsidR="001C3EC9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სტიპენდია</w:t>
      </w:r>
      <w:r w:rsidRPr="001A6243">
        <w:rPr>
          <w:lang w:val="ka-GE"/>
        </w:rPr>
        <w:t xml:space="preserve">, </w:t>
      </w:r>
      <w:r w:rsidRPr="001A6243">
        <w:rPr>
          <w:rFonts w:ascii="Sylfaen" w:hAnsi="Sylfaen" w:cs="Sylfaen"/>
          <w:lang w:val="ka-GE"/>
        </w:rPr>
        <w:t>თუკი</w:t>
      </w:r>
      <w:r w:rsidR="001C3EC9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სტუდენტს</w:t>
      </w:r>
      <w:r w:rsidR="001C3EC9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სტატუსი</w:t>
      </w:r>
      <w:r w:rsidR="001C3EC9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შეუჩერდება</w:t>
      </w:r>
      <w:r w:rsidR="001C3EC9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ან</w:t>
      </w:r>
      <w:r w:rsidR="001C3EC9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შეუწყდება</w:t>
      </w:r>
      <w:r w:rsidRPr="001A6243">
        <w:rPr>
          <w:lang w:val="ka-GE"/>
        </w:rPr>
        <w:t xml:space="preserve">. </w:t>
      </w:r>
      <w:r w:rsidRPr="001A6243">
        <w:rPr>
          <w:rFonts w:ascii="Sylfaen" w:hAnsi="Sylfaen" w:cs="Sylfaen"/>
          <w:lang w:val="ka-GE"/>
        </w:rPr>
        <w:t>კომისია</w:t>
      </w:r>
      <w:r w:rsidR="001C3EC9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ამ</w:t>
      </w:r>
      <w:r w:rsidR="001C3EC9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გადაწყვეტილებას</w:t>
      </w:r>
      <w:r w:rsidR="001C3EC9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იღებს</w:t>
      </w:r>
      <w:r w:rsidR="001C3EC9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სტიპენდიაზე</w:t>
      </w:r>
      <w:r w:rsidR="001C3EC9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წარმდგენი</w:t>
      </w:r>
      <w:r w:rsidR="001C3EC9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საგანმანათლებლო</w:t>
      </w:r>
      <w:r w:rsidR="001C3EC9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დაწესებულებები</w:t>
      </w:r>
      <w:r w:rsidR="00DB572F">
        <w:rPr>
          <w:rFonts w:ascii="Sylfaen" w:hAnsi="Sylfaen" w:cs="Sylfaen"/>
          <w:lang w:val="ka-GE"/>
        </w:rPr>
        <w:t>დან</w:t>
      </w:r>
      <w:r w:rsidR="001C3EC9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შესაბამისი</w:t>
      </w:r>
      <w:r w:rsidR="001C3EC9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ინფორმაციის</w:t>
      </w:r>
      <w:r w:rsidR="001C3EC9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მი</w:t>
      </w:r>
      <w:r w:rsidR="00DB572F">
        <w:rPr>
          <w:rFonts w:ascii="Sylfaen" w:hAnsi="Sylfaen" w:cs="Sylfaen"/>
          <w:lang w:val="ka-GE"/>
        </w:rPr>
        <w:t>ღები</w:t>
      </w:r>
      <w:r w:rsidRPr="001A6243">
        <w:rPr>
          <w:rFonts w:ascii="Sylfaen" w:hAnsi="Sylfaen" w:cs="Sylfaen"/>
          <w:lang w:val="ka-GE"/>
        </w:rPr>
        <w:t>ს</w:t>
      </w:r>
      <w:r w:rsidR="001C3EC9" w:rsidRPr="001A6243">
        <w:rPr>
          <w:rFonts w:ascii="Sylfaen" w:hAnsi="Sylfaen" w:cs="Sylfaen"/>
          <w:lang w:val="ka-GE"/>
        </w:rPr>
        <w:t xml:space="preserve"> </w:t>
      </w:r>
      <w:r w:rsidRPr="001A6243">
        <w:rPr>
          <w:rFonts w:ascii="Sylfaen" w:hAnsi="Sylfaen" w:cs="Sylfaen"/>
          <w:lang w:val="ka-GE"/>
        </w:rPr>
        <w:t>შემდეგ</w:t>
      </w:r>
      <w:r w:rsidRPr="001A6243">
        <w:rPr>
          <w:lang w:val="ka-GE"/>
        </w:rPr>
        <w:t xml:space="preserve">. </w:t>
      </w:r>
    </w:p>
    <w:p w:rsidR="00A77318" w:rsidRPr="001A6243" w:rsidRDefault="00A77318" w:rsidP="006B5E07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</w:p>
    <w:p w:rsidR="0080130D" w:rsidRPr="001A6243" w:rsidRDefault="0080130D" w:rsidP="006B5E07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1A6243">
        <w:rPr>
          <w:rFonts w:ascii="Sylfaen" w:hAnsi="Sylfaen"/>
          <w:lang w:val="ka-GE"/>
        </w:rPr>
        <w:t>გან</w:t>
      </w:r>
      <w:r w:rsidR="00654DE3">
        <w:rPr>
          <w:rFonts w:ascii="Sylfaen" w:hAnsi="Sylfaen"/>
          <w:lang w:val="ka-GE"/>
        </w:rPr>
        <w:t>ა</w:t>
      </w:r>
      <w:r w:rsidRPr="001A6243">
        <w:rPr>
          <w:rFonts w:ascii="Sylfaen" w:hAnsi="Sylfaen"/>
          <w:lang w:val="ka-GE"/>
        </w:rPr>
        <w:t>ცხადების წარდგენის ვადას განსაზღვრავს და საჯაროდ აცხადებს სამინისტრო სასწავლო წლის დასრულების შემდგომ.</w:t>
      </w:r>
    </w:p>
    <w:p w:rsidR="0080130D" w:rsidRPr="001A6243" w:rsidRDefault="0080130D" w:rsidP="006B5E07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1A6243">
        <w:rPr>
          <w:rFonts w:ascii="Sylfaen" w:hAnsi="Sylfaen"/>
          <w:lang w:val="ka-GE"/>
        </w:rPr>
        <w:t>გამოცხადებული ვადის გასვლის შემდეგ წარდგენილი განაცხადე</w:t>
      </w:r>
      <w:r w:rsidR="001747C1" w:rsidRPr="001A6243">
        <w:rPr>
          <w:rFonts w:ascii="Sylfaen" w:hAnsi="Sylfaen"/>
          <w:lang w:val="ka-GE"/>
        </w:rPr>
        <w:t>ბ</w:t>
      </w:r>
      <w:r w:rsidRPr="001A6243">
        <w:rPr>
          <w:rFonts w:ascii="Sylfaen" w:hAnsi="Sylfaen"/>
          <w:lang w:val="ka-GE"/>
        </w:rPr>
        <w:t>ი არ განიხილება.</w:t>
      </w:r>
    </w:p>
    <w:p w:rsidR="0080130D" w:rsidRPr="001A6243" w:rsidRDefault="0080130D" w:rsidP="006B5E07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1A6243">
        <w:rPr>
          <w:rFonts w:ascii="Sylfaen" w:hAnsi="Sylfaen"/>
          <w:lang w:val="ka-GE"/>
        </w:rPr>
        <w:t>სტიპენდიის თაობაზე გან</w:t>
      </w:r>
      <w:r w:rsidR="00274C91">
        <w:rPr>
          <w:rFonts w:ascii="Sylfaen" w:hAnsi="Sylfaen"/>
          <w:lang w:val="ka-GE"/>
        </w:rPr>
        <w:t>ა</w:t>
      </w:r>
      <w:r w:rsidRPr="001A6243">
        <w:rPr>
          <w:rFonts w:ascii="Sylfaen" w:hAnsi="Sylfaen"/>
          <w:lang w:val="ka-GE"/>
        </w:rPr>
        <w:t>ცხადებს კომისია განიხილავს ახალი სასწავლო წლის დადგომამდე, კერძოდ 10 აგვისტომდე.</w:t>
      </w:r>
    </w:p>
    <w:p w:rsidR="0080130D" w:rsidRPr="001A6243" w:rsidRDefault="0080130D" w:rsidP="006B5E07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1A6243">
        <w:rPr>
          <w:rFonts w:ascii="Sylfaen" w:hAnsi="Sylfaen"/>
          <w:lang w:val="ka-GE"/>
        </w:rPr>
        <w:t xml:space="preserve">კომისიის სხდომა უფლებამოსილია გამოიტანოს გადაწყვეტილება სტიპენდიის მინიჭების შესახებ, </w:t>
      </w:r>
      <w:r w:rsidR="003C38B8" w:rsidRPr="001A6243">
        <w:rPr>
          <w:rFonts w:ascii="Sylfaen" w:hAnsi="Sylfaen"/>
          <w:lang w:val="ka-GE"/>
        </w:rPr>
        <w:t>თ</w:t>
      </w:r>
      <w:r w:rsidRPr="001A6243">
        <w:rPr>
          <w:rFonts w:ascii="Sylfaen" w:hAnsi="Sylfaen"/>
          <w:lang w:val="ka-GE"/>
        </w:rPr>
        <w:t xml:space="preserve">უ სხდომას ესწრება კომისიის </w:t>
      </w:r>
      <w:r w:rsidR="003C38B8" w:rsidRPr="001A6243">
        <w:rPr>
          <w:rFonts w:ascii="Sylfaen" w:hAnsi="Sylfaen"/>
          <w:lang w:val="ka-GE"/>
        </w:rPr>
        <w:t>წევრთ</w:t>
      </w:r>
      <w:r w:rsidRPr="001A6243">
        <w:rPr>
          <w:rFonts w:ascii="Sylfaen" w:hAnsi="Sylfaen"/>
          <w:lang w:val="ka-GE"/>
        </w:rPr>
        <w:t>ა ნახევარზე მეტი.</w:t>
      </w:r>
    </w:p>
    <w:p w:rsidR="0080130D" w:rsidRPr="001A6243" w:rsidRDefault="0080130D" w:rsidP="006B5E07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1A6243">
        <w:rPr>
          <w:rFonts w:ascii="Sylfaen" w:hAnsi="Sylfaen"/>
          <w:lang w:val="ka-GE"/>
        </w:rPr>
        <w:lastRenderedPageBreak/>
        <w:t>სტიპენდიის მოსაპოვებლად კანდიდატურების განხილვა მიმდინარეობს ღია წესით.</w:t>
      </w:r>
    </w:p>
    <w:p w:rsidR="0080130D" w:rsidRPr="001A6243" w:rsidRDefault="0080130D" w:rsidP="006B5E07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1A6243">
        <w:rPr>
          <w:rFonts w:ascii="Sylfaen" w:hAnsi="Sylfaen"/>
          <w:lang w:val="ka-GE"/>
        </w:rPr>
        <w:t xml:space="preserve">კომისიის წევრს უფლება აქვს მოითხოვოს სხდომაზე კანდიდატურის დასწრება ან დამატებითი ინფორმაციის </w:t>
      </w:r>
      <w:r w:rsidR="005E2906">
        <w:rPr>
          <w:rFonts w:ascii="Sylfaen" w:hAnsi="Sylfaen"/>
          <w:lang w:val="ka-GE"/>
        </w:rPr>
        <w:t>წარმოდგენა</w:t>
      </w:r>
      <w:r w:rsidRPr="001A6243">
        <w:rPr>
          <w:rFonts w:ascii="Sylfaen" w:hAnsi="Sylfaen"/>
          <w:lang w:val="ka-GE"/>
        </w:rPr>
        <w:t>.</w:t>
      </w:r>
    </w:p>
    <w:p w:rsidR="0080130D" w:rsidRPr="001A6243" w:rsidRDefault="0080130D" w:rsidP="006B5E07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1A6243">
        <w:rPr>
          <w:rFonts w:ascii="Sylfaen" w:hAnsi="Sylfaen"/>
          <w:lang w:val="ka-GE"/>
        </w:rPr>
        <w:t xml:space="preserve">კომისია სტიპენდიის მინიჭების თაობაზე გადაწყვეტილებას </w:t>
      </w:r>
      <w:r w:rsidR="003C38B8" w:rsidRPr="001A6243">
        <w:rPr>
          <w:rFonts w:ascii="Sylfaen" w:hAnsi="Sylfaen"/>
          <w:lang w:val="ka-GE"/>
        </w:rPr>
        <w:t>იღ</w:t>
      </w:r>
      <w:r w:rsidRPr="001A6243">
        <w:rPr>
          <w:rFonts w:ascii="Sylfaen" w:hAnsi="Sylfaen"/>
          <w:lang w:val="ka-GE"/>
        </w:rPr>
        <w:t xml:space="preserve">ებს დამსწრე წევრთა ხმების უმრავლესობით ფარული კენჭისყრით, ხმათა </w:t>
      </w:r>
      <w:r w:rsidR="00F03119" w:rsidRPr="001A6243">
        <w:rPr>
          <w:rFonts w:ascii="Sylfaen" w:hAnsi="Sylfaen"/>
          <w:lang w:val="ka-GE"/>
        </w:rPr>
        <w:t xml:space="preserve">თანაბარი რაოდენობის შემთხვევაში გადამწყვეტია კომისიის თავმჯდომარის ხმა. სხდომაზე </w:t>
      </w:r>
      <w:r w:rsidR="003C38B8" w:rsidRPr="001A6243">
        <w:rPr>
          <w:rFonts w:ascii="Sylfaen" w:hAnsi="Sylfaen"/>
          <w:lang w:val="ka-GE"/>
        </w:rPr>
        <w:t>მიღ</w:t>
      </w:r>
      <w:r w:rsidR="00F03119" w:rsidRPr="001A6243">
        <w:rPr>
          <w:rFonts w:ascii="Sylfaen" w:hAnsi="Sylfaen"/>
          <w:lang w:val="ka-GE"/>
        </w:rPr>
        <w:t>ებული გადაწყვეტილება ფორმდება შესაბამისი ოქმით.</w:t>
      </w:r>
    </w:p>
    <w:p w:rsidR="00F03119" w:rsidRPr="001A6243" w:rsidRDefault="00F03119" w:rsidP="006B5E07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1A6243">
        <w:rPr>
          <w:rFonts w:ascii="Sylfaen" w:hAnsi="Sylfaen"/>
          <w:lang w:val="ka-GE"/>
        </w:rPr>
        <w:t>კომისიის მიერ სტიპენდიის მინიჭების შესახებ გადაწყვეტილების მიღების შემდეგ სხდომის ოქმი წარედგინება მინისტრს.</w:t>
      </w:r>
    </w:p>
    <w:p w:rsidR="00F03119" w:rsidRDefault="00F03119" w:rsidP="006B5E07">
      <w:pPr>
        <w:pStyle w:val="NoSpacing"/>
        <w:spacing w:line="276" w:lineRule="auto"/>
        <w:jc w:val="both"/>
        <w:rPr>
          <w:lang w:val="ka-GE"/>
        </w:rPr>
      </w:pPr>
      <w:r w:rsidRPr="001A6243">
        <w:rPr>
          <w:rFonts w:ascii="Sylfaen" w:hAnsi="Sylfaen"/>
          <w:lang w:val="ka-GE"/>
        </w:rPr>
        <w:t>სტიპენდიის დანიშვნა ხორციელდება მინისტრის ბრძანებით.</w:t>
      </w:r>
    </w:p>
    <w:p w:rsidR="00151F71" w:rsidRPr="0099012B" w:rsidRDefault="00151F71" w:rsidP="0027723E">
      <w:pPr>
        <w:pStyle w:val="ListParagraph"/>
        <w:ind w:left="90" w:hanging="27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A46E16" w:rsidRPr="004842C2" w:rsidRDefault="004418AF" w:rsidP="00C94BDA">
      <w:pPr>
        <w:pStyle w:val="ListParagraph"/>
        <w:numPr>
          <w:ilvl w:val="0"/>
          <w:numId w:val="39"/>
        </w:numPr>
        <w:tabs>
          <w:tab w:val="left" w:pos="0"/>
          <w:tab w:val="left" w:pos="90"/>
        </w:tabs>
        <w:ind w:hanging="450"/>
        <w:rPr>
          <w:rFonts w:ascii="Sylfaen" w:hAnsi="Sylfaen"/>
          <w:b/>
          <w:bCs/>
          <w:sz w:val="24"/>
          <w:szCs w:val="24"/>
          <w:lang w:val="ka-GE"/>
        </w:rPr>
      </w:pPr>
      <w:r w:rsidRPr="004842C2">
        <w:rPr>
          <w:rFonts w:ascii="Sylfaen" w:hAnsi="Sylfaen" w:cs="Sylfaen"/>
          <w:b/>
          <w:bCs/>
          <w:sz w:val="24"/>
          <w:szCs w:val="24"/>
          <w:lang w:val="ka-GE"/>
        </w:rPr>
        <w:t>ქვეპროგრამის</w:t>
      </w:r>
      <w:r w:rsidRPr="004842C2">
        <w:rPr>
          <w:rFonts w:ascii="Sylfaen" w:hAnsi="Sylfaen"/>
          <w:b/>
          <w:bCs/>
          <w:sz w:val="24"/>
          <w:szCs w:val="24"/>
          <w:lang w:val="ka-GE"/>
        </w:rPr>
        <w:t xml:space="preserve"> შემსრულებელი სამინისტროში და პარტნიორი </w:t>
      </w:r>
    </w:p>
    <w:p w:rsidR="00690598" w:rsidRPr="00690598" w:rsidRDefault="00A95104" w:rsidP="003B0C59">
      <w:pPr>
        <w:pStyle w:val="NoSpacing"/>
        <w:numPr>
          <w:ilvl w:val="0"/>
          <w:numId w:val="31"/>
        </w:numPr>
        <w:ind w:left="360" w:firstLine="0"/>
        <w:jc w:val="both"/>
        <w:rPr>
          <w:lang w:val="ka-GE"/>
        </w:rPr>
      </w:pPr>
      <w:r w:rsidRPr="00AA1BD0">
        <w:rPr>
          <w:rFonts w:ascii="Sylfaen" w:hAnsi="Sylfaen" w:cs="Sylfaen"/>
          <w:lang w:val="ka-GE"/>
        </w:rPr>
        <w:t>განათლების</w:t>
      </w:r>
      <w:r w:rsidR="00B77A80">
        <w:rPr>
          <w:rFonts w:ascii="Sylfaen" w:hAnsi="Sylfaen" w:cs="Sylfaen"/>
          <w:lang w:val="ka-GE"/>
        </w:rPr>
        <w:t xml:space="preserve"> და საგანმანა</w:t>
      </w:r>
      <w:r w:rsidR="005D6A70">
        <w:rPr>
          <w:rFonts w:ascii="Sylfaen" w:hAnsi="Sylfaen" w:cs="Sylfaen"/>
          <w:lang w:val="ka-GE"/>
        </w:rPr>
        <w:t>თ</w:t>
      </w:r>
      <w:r w:rsidR="00B77A80">
        <w:rPr>
          <w:rFonts w:ascii="Sylfaen" w:hAnsi="Sylfaen" w:cs="Sylfaen"/>
          <w:lang w:val="ka-GE"/>
        </w:rPr>
        <w:t>ლებლო პროგრამების სამსახური</w:t>
      </w:r>
      <w:r w:rsidRPr="00AA1BD0">
        <w:rPr>
          <w:lang w:val="ka-GE"/>
        </w:rPr>
        <w:t>;</w:t>
      </w:r>
    </w:p>
    <w:p w:rsidR="00A95104" w:rsidRPr="00AA1BD0" w:rsidRDefault="00690598" w:rsidP="003B0C59">
      <w:pPr>
        <w:pStyle w:val="NoSpacing"/>
        <w:numPr>
          <w:ilvl w:val="0"/>
          <w:numId w:val="31"/>
        </w:numPr>
        <w:ind w:left="360" w:firstLine="0"/>
        <w:jc w:val="both"/>
        <w:rPr>
          <w:lang w:val="ka-GE"/>
        </w:rPr>
      </w:pPr>
      <w:r>
        <w:rPr>
          <w:rFonts w:ascii="Sylfaen" w:hAnsi="Sylfaen"/>
          <w:lang w:val="ka-GE"/>
        </w:rPr>
        <w:t>უმაღლესი საგანმანათლენლო დაწესებულებები;</w:t>
      </w:r>
    </w:p>
    <w:p w:rsidR="00A95104" w:rsidRPr="00AA1BD0" w:rsidRDefault="00A95104" w:rsidP="003B0C59">
      <w:pPr>
        <w:pStyle w:val="NoSpacing"/>
        <w:numPr>
          <w:ilvl w:val="0"/>
          <w:numId w:val="31"/>
        </w:numPr>
        <w:ind w:left="360" w:firstLine="0"/>
        <w:jc w:val="both"/>
        <w:rPr>
          <w:rFonts w:cs="Sylfaen"/>
          <w:lang w:val="ka-GE"/>
        </w:rPr>
      </w:pPr>
      <w:r w:rsidRPr="00AA1BD0">
        <w:rPr>
          <w:rFonts w:ascii="Sylfaen" w:hAnsi="Sylfaen" w:cs="Sylfaen"/>
          <w:lang w:val="ka-GE"/>
        </w:rPr>
        <w:t>საზოგადოებასთან</w:t>
      </w:r>
      <w:r w:rsidR="00CB1A69">
        <w:rPr>
          <w:rFonts w:ascii="Sylfaen" w:hAnsi="Sylfaen" w:cs="Sylfaen"/>
          <w:lang w:val="ka-GE"/>
        </w:rPr>
        <w:t xml:space="preserve"> </w:t>
      </w:r>
      <w:r w:rsidRPr="00AA1BD0">
        <w:rPr>
          <w:rFonts w:ascii="Sylfaen" w:hAnsi="Sylfaen" w:cs="Sylfaen"/>
          <w:lang w:val="ka-GE"/>
        </w:rPr>
        <w:t>ურთიერთობის</w:t>
      </w:r>
      <w:r w:rsidR="00E50D1A">
        <w:rPr>
          <w:rFonts w:ascii="Sylfaen" w:hAnsi="Sylfaen" w:cs="Sylfaen"/>
          <w:lang w:val="ka-GE"/>
        </w:rPr>
        <w:t xml:space="preserve"> </w:t>
      </w:r>
      <w:r w:rsidRPr="00AA1BD0">
        <w:rPr>
          <w:rFonts w:ascii="Sylfaen" w:hAnsi="Sylfaen" w:cs="Sylfaen"/>
          <w:lang w:val="ka-GE"/>
        </w:rPr>
        <w:t>სამმართველო</w:t>
      </w:r>
      <w:r w:rsidR="000B57DD">
        <w:rPr>
          <w:rFonts w:ascii="Sylfaen" w:hAnsi="Sylfaen" w:cs="Sylfaen"/>
          <w:lang w:val="ka-GE"/>
        </w:rPr>
        <w:t>;</w:t>
      </w:r>
    </w:p>
    <w:p w:rsidR="00A95104" w:rsidRPr="00AA1BD0" w:rsidRDefault="00BA29F5" w:rsidP="003B0C59">
      <w:pPr>
        <w:pStyle w:val="NoSpacing"/>
        <w:numPr>
          <w:ilvl w:val="0"/>
          <w:numId w:val="31"/>
        </w:numPr>
        <w:ind w:left="360" w:firstLine="0"/>
        <w:jc w:val="both"/>
        <w:rPr>
          <w:rFonts w:cs="Sylfaen"/>
          <w:lang w:val="ka-GE"/>
        </w:rPr>
      </w:pPr>
      <w:r w:rsidRPr="00E15CF3">
        <w:rPr>
          <w:rFonts w:ascii="Sylfaen" w:hAnsi="Sylfaen" w:cs="Sylfaen"/>
          <w:lang w:val="ka-GE"/>
        </w:rPr>
        <w:t xml:space="preserve">იურიდიულ </w:t>
      </w:r>
      <w:r w:rsidR="00B77A80" w:rsidRPr="00E15CF3">
        <w:rPr>
          <w:rFonts w:ascii="Sylfaen" w:hAnsi="Sylfaen" w:cs="Sylfaen"/>
          <w:lang w:val="ka-GE"/>
        </w:rPr>
        <w:t>საკითხთა</w:t>
      </w:r>
      <w:r w:rsidR="00B77A80">
        <w:rPr>
          <w:rFonts w:ascii="Sylfaen" w:hAnsi="Sylfaen" w:cs="Sylfaen"/>
          <w:lang w:val="ka-GE"/>
        </w:rPr>
        <w:t xml:space="preserve"> და ადამიანური რესურსების მართვის </w:t>
      </w:r>
      <w:r w:rsidR="000B57DD">
        <w:rPr>
          <w:rFonts w:ascii="Sylfaen" w:hAnsi="Sylfaen" w:cs="Sylfaen"/>
          <w:lang w:val="ka-GE"/>
        </w:rPr>
        <w:t>სა</w:t>
      </w:r>
      <w:r w:rsidR="00B77A80">
        <w:rPr>
          <w:rFonts w:ascii="Sylfaen" w:hAnsi="Sylfaen" w:cs="Sylfaen"/>
          <w:lang w:val="ka-GE"/>
        </w:rPr>
        <w:t>მსახური;</w:t>
      </w:r>
    </w:p>
    <w:p w:rsidR="00A95104" w:rsidRPr="00AA1BD0" w:rsidRDefault="0076013E" w:rsidP="003B0C59">
      <w:pPr>
        <w:pStyle w:val="NoSpacing"/>
        <w:numPr>
          <w:ilvl w:val="0"/>
          <w:numId w:val="31"/>
        </w:numPr>
        <w:ind w:left="360" w:firstLine="0"/>
        <w:jc w:val="both"/>
        <w:rPr>
          <w:rFonts w:cs="Times New Roman"/>
          <w:lang w:val="ka-GE"/>
        </w:rPr>
      </w:pPr>
      <w:r w:rsidRPr="0076013E">
        <w:rPr>
          <w:rFonts w:ascii="Sylfaen" w:hAnsi="Sylfaen" w:cs="Sylfaen" w:hint="eastAsia"/>
        </w:rPr>
        <w:t>საბიუჯეტო</w:t>
      </w:r>
      <w:r w:rsidRPr="0076013E">
        <w:rPr>
          <w:rFonts w:ascii="Sylfaen" w:hAnsi="Sylfaen" w:cs="Sylfaen"/>
        </w:rPr>
        <w:t>-</w:t>
      </w:r>
      <w:r w:rsidRPr="0076013E">
        <w:rPr>
          <w:rFonts w:ascii="Sylfaen" w:hAnsi="Sylfaen" w:cs="Sylfaen" w:hint="eastAsia"/>
        </w:rPr>
        <w:t>საფინანსო</w:t>
      </w:r>
      <w:r w:rsidRPr="0076013E">
        <w:rPr>
          <w:rFonts w:ascii="Sylfaen" w:hAnsi="Sylfaen" w:cs="Sylfaen"/>
        </w:rPr>
        <w:t xml:space="preserve">, </w:t>
      </w:r>
      <w:r w:rsidRPr="0076013E">
        <w:rPr>
          <w:rFonts w:ascii="Sylfaen" w:hAnsi="Sylfaen" w:cs="Sylfaen" w:hint="eastAsia"/>
        </w:rPr>
        <w:t>შესყიდვების</w:t>
      </w:r>
      <w:r w:rsidR="003B0C59">
        <w:rPr>
          <w:rFonts w:ascii="Sylfaen" w:hAnsi="Sylfaen" w:cs="Sylfaen"/>
          <w:lang w:val="ka-GE"/>
        </w:rPr>
        <w:t xml:space="preserve"> </w:t>
      </w:r>
      <w:r w:rsidRPr="0076013E">
        <w:rPr>
          <w:rFonts w:ascii="Sylfaen" w:hAnsi="Sylfaen" w:cs="Sylfaen" w:hint="eastAsia"/>
        </w:rPr>
        <w:t>და</w:t>
      </w:r>
      <w:r w:rsidR="003B0C59">
        <w:rPr>
          <w:rFonts w:ascii="Sylfaen" w:hAnsi="Sylfaen" w:cs="Sylfaen"/>
          <w:lang w:val="ka-GE"/>
        </w:rPr>
        <w:t xml:space="preserve"> </w:t>
      </w:r>
      <w:r w:rsidRPr="0076013E">
        <w:rPr>
          <w:rFonts w:ascii="Sylfaen" w:hAnsi="Sylfaen" w:cs="Sylfaen" w:hint="eastAsia"/>
        </w:rPr>
        <w:t>მატერიალურ</w:t>
      </w:r>
      <w:r w:rsidR="003B0C59">
        <w:rPr>
          <w:rFonts w:ascii="Sylfaen" w:hAnsi="Sylfaen" w:cs="Sylfaen"/>
          <w:lang w:val="ka-GE"/>
        </w:rPr>
        <w:t>-</w:t>
      </w:r>
      <w:r w:rsidRPr="0076013E">
        <w:rPr>
          <w:rFonts w:ascii="Sylfaen" w:hAnsi="Sylfaen" w:cs="Sylfaen" w:hint="eastAsia"/>
        </w:rPr>
        <w:t>ტექნიკური</w:t>
      </w:r>
      <w:r w:rsidR="003B0C59">
        <w:rPr>
          <w:rFonts w:ascii="Sylfaen" w:hAnsi="Sylfaen" w:cs="Sylfaen"/>
          <w:lang w:val="ka-GE"/>
        </w:rPr>
        <w:t xml:space="preserve"> </w:t>
      </w:r>
      <w:r w:rsidRPr="0076013E">
        <w:rPr>
          <w:rFonts w:ascii="Sylfaen" w:hAnsi="Sylfaen" w:cs="Sylfaen" w:hint="eastAsia"/>
        </w:rPr>
        <w:t>უზრუნველყოფის</w:t>
      </w:r>
      <w:r w:rsidR="003B0C59">
        <w:rPr>
          <w:rFonts w:ascii="Sylfaen" w:hAnsi="Sylfaen" w:cs="Sylfaen"/>
          <w:lang w:val="ka-GE"/>
        </w:rPr>
        <w:t xml:space="preserve"> </w:t>
      </w:r>
      <w:r w:rsidRPr="0076013E">
        <w:rPr>
          <w:rFonts w:ascii="Sylfaen" w:hAnsi="Sylfaen" w:cs="Sylfaen" w:hint="eastAsia"/>
        </w:rPr>
        <w:t>სამსახური</w:t>
      </w:r>
      <w:r w:rsidR="00E53701">
        <w:rPr>
          <w:rFonts w:ascii="Sylfaen" w:hAnsi="Sylfaen" w:cs="Sylfaen"/>
          <w:lang w:val="ka-GE"/>
        </w:rPr>
        <w:t>.</w:t>
      </w:r>
    </w:p>
    <w:p w:rsidR="00472B13" w:rsidRPr="00472B13" w:rsidRDefault="00472B13" w:rsidP="0099012B">
      <w:pPr>
        <w:ind w:left="90" w:hanging="270"/>
        <w:rPr>
          <w:rFonts w:ascii="Sylfaen" w:hAnsi="Sylfaen"/>
          <w:bCs/>
          <w:sz w:val="24"/>
          <w:szCs w:val="24"/>
          <w:lang w:val="ka-GE"/>
        </w:rPr>
      </w:pPr>
    </w:p>
    <w:p w:rsidR="00777A69" w:rsidRPr="00902927" w:rsidRDefault="004418AF" w:rsidP="004842C2">
      <w:pPr>
        <w:pStyle w:val="ListParagraph"/>
        <w:numPr>
          <w:ilvl w:val="0"/>
          <w:numId w:val="39"/>
        </w:numPr>
        <w:ind w:left="360"/>
        <w:rPr>
          <w:rFonts w:ascii="Sylfaen" w:hAnsi="Sylfaen"/>
          <w:b/>
          <w:sz w:val="24"/>
          <w:szCs w:val="24"/>
          <w:lang w:val="ka-GE"/>
        </w:rPr>
      </w:pPr>
      <w:r w:rsidRPr="00902927">
        <w:rPr>
          <w:rFonts w:ascii="Sylfaen" w:hAnsi="Sylfaen" w:cs="Sylfaen"/>
          <w:b/>
          <w:bCs/>
          <w:sz w:val="24"/>
          <w:szCs w:val="24"/>
          <w:lang w:val="ka-GE"/>
        </w:rPr>
        <w:t>ქვეპროგრამის</w:t>
      </w:r>
      <w:r w:rsidRPr="00902927">
        <w:rPr>
          <w:rFonts w:ascii="Sylfaen" w:hAnsi="Sylfaen"/>
          <w:b/>
          <w:bCs/>
          <w:sz w:val="24"/>
          <w:szCs w:val="24"/>
          <w:lang w:val="ka-GE"/>
        </w:rPr>
        <w:t xml:space="preserve"> ღონისძიებები (დეტალურად)</w:t>
      </w:r>
    </w:p>
    <w:p w:rsidR="00174A99" w:rsidRPr="00D42376" w:rsidRDefault="00F13302" w:rsidP="00CF35F3">
      <w:pPr>
        <w:pStyle w:val="ListParagraph"/>
        <w:numPr>
          <w:ilvl w:val="0"/>
          <w:numId w:val="34"/>
        </w:numPr>
        <w:spacing w:line="240" w:lineRule="auto"/>
        <w:ind w:left="720"/>
        <w:jc w:val="both"/>
        <w:rPr>
          <w:rFonts w:ascii="Sylfaen" w:hAnsi="Sylfaen"/>
          <w:b/>
          <w:lang w:val="ka-GE"/>
        </w:rPr>
      </w:pPr>
      <w:r w:rsidRPr="00D42376">
        <w:rPr>
          <w:rFonts w:ascii="Sylfaen" w:hAnsi="Sylfaen"/>
          <w:lang w:val="ka-GE"/>
        </w:rPr>
        <w:t xml:space="preserve">საზოგადოების ინფორმირება </w:t>
      </w:r>
      <w:r w:rsidR="00522535" w:rsidRPr="00D42376">
        <w:rPr>
          <w:rFonts w:ascii="Sylfaen" w:hAnsi="Sylfaen"/>
          <w:lang w:val="ka-GE"/>
        </w:rPr>
        <w:t xml:space="preserve">პროგრამის შესახებ; </w:t>
      </w:r>
    </w:p>
    <w:p w:rsidR="00D42376" w:rsidRPr="00F12303" w:rsidRDefault="00C30AEF" w:rsidP="00CF35F3">
      <w:pPr>
        <w:pStyle w:val="ListParagraph"/>
        <w:numPr>
          <w:ilvl w:val="0"/>
          <w:numId w:val="34"/>
        </w:numPr>
        <w:spacing w:line="240" w:lineRule="auto"/>
        <w:ind w:left="720"/>
        <w:jc w:val="both"/>
        <w:rPr>
          <w:rFonts w:ascii="Sylfaen" w:hAnsi="Sylfaen"/>
          <w:lang w:val="ka-GE"/>
        </w:rPr>
      </w:pPr>
      <w:r w:rsidRPr="00D42376">
        <w:rPr>
          <w:rFonts w:ascii="Sylfaen" w:hAnsi="Sylfaen"/>
          <w:lang w:val="ka-GE"/>
        </w:rPr>
        <w:t xml:space="preserve">სპეციალური </w:t>
      </w:r>
      <w:r w:rsidR="00D42376" w:rsidRPr="00D42376">
        <w:rPr>
          <w:rFonts w:ascii="Sylfaen" w:hAnsi="Sylfaen"/>
          <w:lang w:val="ka-GE"/>
        </w:rPr>
        <w:t>კომისიის შექმნა</w:t>
      </w:r>
      <w:r w:rsidR="00B634D3">
        <w:rPr>
          <w:rFonts w:ascii="Sylfaen" w:hAnsi="Sylfaen"/>
          <w:lang w:val="ka-GE"/>
        </w:rPr>
        <w:t xml:space="preserve"> და დამტკიცება</w:t>
      </w:r>
      <w:r w:rsidR="00F12303">
        <w:rPr>
          <w:rFonts w:ascii="Sylfaen" w:hAnsi="Sylfaen"/>
          <w:lang w:val="ka-GE"/>
        </w:rPr>
        <w:t>;</w:t>
      </w:r>
    </w:p>
    <w:p w:rsidR="00F12303" w:rsidRPr="00A77163" w:rsidRDefault="00BF7FB8" w:rsidP="00CF35F3">
      <w:pPr>
        <w:pStyle w:val="ListParagraph"/>
        <w:numPr>
          <w:ilvl w:val="0"/>
          <w:numId w:val="34"/>
        </w:numPr>
        <w:spacing w:line="240" w:lineRule="auto"/>
        <w:ind w:left="720"/>
        <w:jc w:val="both"/>
        <w:rPr>
          <w:rFonts w:ascii="Sylfaen" w:hAnsi="Sylfaen"/>
          <w:lang w:val="ka-GE"/>
        </w:rPr>
      </w:pPr>
      <w:r w:rsidRPr="00A77163">
        <w:rPr>
          <w:rFonts w:ascii="Sylfaen" w:hAnsi="Sylfaen"/>
          <w:lang w:val="ka-GE"/>
        </w:rPr>
        <w:t>გან</w:t>
      </w:r>
      <w:r w:rsidR="00A77163" w:rsidRPr="00A77163">
        <w:rPr>
          <w:rFonts w:ascii="Sylfaen" w:hAnsi="Sylfaen"/>
          <w:lang w:val="ka-GE"/>
        </w:rPr>
        <w:t>ა</w:t>
      </w:r>
      <w:r w:rsidRPr="00A77163">
        <w:rPr>
          <w:rFonts w:ascii="Sylfaen" w:hAnsi="Sylfaen"/>
          <w:lang w:val="ka-GE"/>
        </w:rPr>
        <w:t xml:space="preserve">ცხადების </w:t>
      </w:r>
      <w:r w:rsidR="00F12303" w:rsidRPr="00A77163">
        <w:rPr>
          <w:rFonts w:ascii="Sylfaen" w:hAnsi="Sylfaen"/>
          <w:lang w:val="ka-GE"/>
        </w:rPr>
        <w:t>მიღება</w:t>
      </w:r>
      <w:r w:rsidR="00B634D3" w:rsidRPr="00A77163">
        <w:rPr>
          <w:rFonts w:ascii="Sylfaen" w:hAnsi="Sylfaen"/>
          <w:lang w:val="ka-GE"/>
        </w:rPr>
        <w:t xml:space="preserve"> და განხილვა</w:t>
      </w:r>
      <w:r w:rsidR="00F12303" w:rsidRPr="00A77163">
        <w:rPr>
          <w:rFonts w:ascii="Sylfaen" w:hAnsi="Sylfaen"/>
          <w:lang w:val="ka-GE"/>
        </w:rPr>
        <w:t>;</w:t>
      </w:r>
    </w:p>
    <w:p w:rsidR="00174A99" w:rsidRPr="00D42376" w:rsidRDefault="00174A99" w:rsidP="00CF35F3">
      <w:pPr>
        <w:pStyle w:val="ListParagraph"/>
        <w:numPr>
          <w:ilvl w:val="0"/>
          <w:numId w:val="34"/>
        </w:numPr>
        <w:spacing w:line="240" w:lineRule="auto"/>
        <w:ind w:left="720"/>
        <w:jc w:val="both"/>
        <w:rPr>
          <w:rFonts w:ascii="Sylfaen" w:hAnsi="Sylfaen"/>
          <w:lang w:val="ka-GE"/>
        </w:rPr>
      </w:pPr>
      <w:r w:rsidRPr="00D42376">
        <w:rPr>
          <w:rFonts w:ascii="Sylfaen" w:hAnsi="Sylfaen" w:cs="Sylfaen"/>
          <w:lang w:val="ka-GE"/>
        </w:rPr>
        <w:t>კომისიის</w:t>
      </w:r>
      <w:r w:rsidRPr="00D42376">
        <w:rPr>
          <w:rFonts w:ascii="Sylfaen" w:hAnsi="Sylfaen"/>
          <w:lang w:val="ka-GE"/>
        </w:rPr>
        <w:t xml:space="preserve"> გადაწყვეტილებით შერჩეულ</w:t>
      </w:r>
      <w:r w:rsidR="00D42376" w:rsidRPr="00D42376">
        <w:rPr>
          <w:rFonts w:ascii="Sylfaen" w:hAnsi="Sylfaen"/>
          <w:lang w:val="ka-GE"/>
        </w:rPr>
        <w:t>ი</w:t>
      </w:r>
      <w:r w:rsidR="00A77163">
        <w:rPr>
          <w:rFonts w:ascii="Sylfaen" w:hAnsi="Sylfaen"/>
          <w:lang w:val="ka-GE"/>
        </w:rPr>
        <w:t xml:space="preserve"> </w:t>
      </w:r>
      <w:r w:rsidR="00F13302" w:rsidRPr="00D42376">
        <w:rPr>
          <w:rFonts w:ascii="Sylfaen" w:hAnsi="Sylfaen"/>
          <w:lang w:val="ka-GE"/>
        </w:rPr>
        <w:t>კანდიდატებისათვის სტიპენდიის</w:t>
      </w:r>
      <w:r w:rsidR="00D42376" w:rsidRPr="00D42376">
        <w:rPr>
          <w:rFonts w:ascii="Sylfaen" w:hAnsi="Sylfaen"/>
          <w:lang w:val="ka-GE"/>
        </w:rPr>
        <w:t xml:space="preserve"> დანიშვნა.</w:t>
      </w:r>
    </w:p>
    <w:p w:rsidR="00F13302" w:rsidRPr="00D42376" w:rsidRDefault="00F13302" w:rsidP="00CF35F3">
      <w:pPr>
        <w:pStyle w:val="ListParagraph"/>
        <w:spacing w:line="240" w:lineRule="auto"/>
        <w:ind w:hanging="360"/>
        <w:jc w:val="both"/>
        <w:rPr>
          <w:rFonts w:ascii="Sylfaen" w:hAnsi="Sylfaen"/>
          <w:lang w:val="ka-GE"/>
        </w:rPr>
      </w:pPr>
    </w:p>
    <w:tbl>
      <w:tblPr>
        <w:tblW w:w="922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793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4418AF" w:rsidRPr="00D42376" w:rsidTr="005D6A70">
        <w:trPr>
          <w:trHeight w:val="163"/>
        </w:trPr>
        <w:tc>
          <w:tcPr>
            <w:tcW w:w="9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D8467C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color w:val="262626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262626"/>
                <w:sz w:val="20"/>
                <w:szCs w:val="20"/>
                <w:lang w:val="ka-GE"/>
              </w:rPr>
              <w:t>ღონისძიებათა</w:t>
            </w:r>
            <w:r w:rsidRPr="00D8467C">
              <w:rPr>
                <w:rFonts w:ascii="Sylfaen" w:hAnsi="Sylfaen"/>
                <w:b/>
                <w:bCs/>
                <w:color w:val="262626"/>
                <w:sz w:val="20"/>
                <w:szCs w:val="20"/>
                <w:lang w:val="ka-GE"/>
              </w:rPr>
              <w:t xml:space="preserve"> კალენდარული განრიგი</w:t>
            </w:r>
          </w:p>
        </w:tc>
      </w:tr>
      <w:tr w:rsidR="004418AF" w:rsidRPr="00D42376" w:rsidTr="005D6A70">
        <w:trPr>
          <w:cantSplit/>
          <w:trHeight w:val="13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D8467C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262626"/>
                <w:sz w:val="20"/>
                <w:szCs w:val="20"/>
                <w:lang w:val="ka-GE"/>
              </w:rPr>
            </w:pPr>
            <w:r w:rsidRPr="00D8467C">
              <w:rPr>
                <w:rFonts w:ascii="Sylfaen" w:hAnsi="Sylfaen"/>
                <w:b/>
                <w:bCs/>
                <w:color w:val="262626"/>
                <w:sz w:val="20"/>
                <w:szCs w:val="20"/>
                <w:lang w:val="ka-GE"/>
              </w:rPr>
              <w:t>ღონისძიების დასახელება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IV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VI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VII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VIII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IX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XI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18AF" w:rsidRPr="00663803" w:rsidRDefault="004418AF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262626"/>
                <w:sz w:val="20"/>
                <w:szCs w:val="20"/>
                <w:lang w:val="ka-GE"/>
              </w:rPr>
            </w:pPr>
            <w:r w:rsidRPr="00663803">
              <w:rPr>
                <w:bCs/>
                <w:color w:val="262626"/>
                <w:sz w:val="20"/>
                <w:szCs w:val="20"/>
                <w:lang w:val="ka-GE"/>
              </w:rPr>
              <w:t>XII</w:t>
            </w:r>
          </w:p>
        </w:tc>
      </w:tr>
      <w:tr w:rsidR="00B42CF4" w:rsidRPr="00D42376" w:rsidTr="001C3EC9">
        <w:trPr>
          <w:cantSplit/>
          <w:trHeight w:val="15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4" w:rsidRPr="00663803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val="ka-GE"/>
              </w:rPr>
            </w:pPr>
            <w:r w:rsidRPr="00663803">
              <w:rPr>
                <w:bCs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4" w:rsidRPr="009C3D21" w:rsidRDefault="00B42CF4" w:rsidP="00342A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  <w:t>განაცხადების რეგისტრ</w:t>
            </w:r>
            <w:r w:rsidR="00B436D1"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  <w:t>ა</w:t>
            </w:r>
            <w:r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  <w:t>ცია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  <w:lang w:val="ka-G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  <w:lang w:val="ka-G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  <w:lang w:val="ka-G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  <w:lang w:val="ka-G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  <w:lang w:val="ka-G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  <w:lang w:val="ka-G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2CF4" w:rsidRPr="00E15CF3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D9D9D9" w:themeColor="background1" w:themeShade="D9"/>
                <w:sz w:val="18"/>
                <w:szCs w:val="18"/>
                <w:lang w:val="ka-G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2CF4" w:rsidRPr="00E15CF3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D9D9D9" w:themeColor="background1" w:themeShade="D9"/>
                <w:sz w:val="18"/>
                <w:szCs w:val="18"/>
                <w:lang w:val="ka-G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  <w:lang w:val="ka-G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  <w:lang w:val="ka-G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  <w:lang w:val="ka-G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  <w:lang w:val="ka-GE"/>
              </w:rPr>
            </w:pPr>
          </w:p>
        </w:tc>
      </w:tr>
      <w:tr w:rsidR="00B42CF4" w:rsidRPr="00012087" w:rsidTr="001C3EC9">
        <w:trPr>
          <w:cantSplit/>
          <w:trHeight w:val="12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4" w:rsidRPr="00012087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12087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4" w:rsidRPr="009C3D21" w:rsidRDefault="00B42CF4" w:rsidP="00342A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  <w:t>კომისიის შექმნა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B42CF4" w:rsidRPr="00012087" w:rsidTr="001C3EC9">
        <w:trPr>
          <w:cantSplit/>
          <w:trHeight w:val="8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4" w:rsidRPr="00012087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12087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4" w:rsidRPr="009C3D21" w:rsidRDefault="00B42CF4" w:rsidP="00342A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  <w:t>განაცხადების განხილვა კომისიის მიერ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B42CF4" w:rsidRPr="00012087" w:rsidTr="006F01B8">
        <w:trPr>
          <w:cantSplit/>
          <w:trHeight w:val="6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4" w:rsidRPr="00012087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12087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4" w:rsidRPr="009C3D21" w:rsidRDefault="00B42CF4" w:rsidP="00342A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  <w:t>დაფინანსება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2CF4" w:rsidRPr="00D42376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B42CF4" w:rsidRPr="00012087" w:rsidTr="005D6A70">
        <w:trPr>
          <w:cantSplit/>
          <w:trHeight w:val="6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4" w:rsidRPr="002E4F37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4" w:rsidRPr="00012087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F4" w:rsidRPr="00012087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F4" w:rsidRPr="00012087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F4" w:rsidRPr="00012087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F4" w:rsidRPr="00012087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F4" w:rsidRPr="00012087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F4" w:rsidRPr="00012087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F4" w:rsidRPr="00012087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F4" w:rsidRPr="00012087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F4" w:rsidRPr="00012087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F4" w:rsidRPr="00012087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F4" w:rsidRPr="00012087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F4" w:rsidRPr="00012087" w:rsidRDefault="00B42CF4" w:rsidP="008A50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4842C2" w:rsidRPr="004842C2" w:rsidRDefault="004842C2" w:rsidP="004842C2">
      <w:pPr>
        <w:ind w:left="90"/>
        <w:rPr>
          <w:rFonts w:ascii="Sylfaen" w:hAnsi="Sylfaen"/>
          <w:b/>
          <w:sz w:val="24"/>
          <w:szCs w:val="24"/>
          <w:lang w:val="ka-GE"/>
        </w:rPr>
      </w:pPr>
    </w:p>
    <w:p w:rsidR="00152798" w:rsidRDefault="004418AF" w:rsidP="004842C2">
      <w:pPr>
        <w:pStyle w:val="ListParagraph"/>
        <w:numPr>
          <w:ilvl w:val="0"/>
          <w:numId w:val="39"/>
        </w:numPr>
        <w:ind w:left="360"/>
        <w:rPr>
          <w:rFonts w:ascii="Sylfaen" w:hAnsi="Sylfaen"/>
          <w:b/>
          <w:sz w:val="24"/>
          <w:szCs w:val="24"/>
          <w:lang w:val="ka-GE"/>
        </w:rPr>
      </w:pPr>
      <w:r w:rsidRPr="00D95466">
        <w:rPr>
          <w:rFonts w:ascii="Sylfaen" w:hAnsi="Sylfaen" w:cs="Sylfaen"/>
          <w:b/>
          <w:sz w:val="24"/>
          <w:szCs w:val="24"/>
          <w:lang w:val="ka-GE"/>
        </w:rPr>
        <w:t>მოსალოდნელი</w:t>
      </w:r>
      <w:r w:rsidRPr="00D95466">
        <w:rPr>
          <w:rFonts w:ascii="Sylfaen" w:hAnsi="Sylfaen"/>
          <w:b/>
          <w:sz w:val="24"/>
          <w:szCs w:val="24"/>
          <w:lang w:val="ka-GE"/>
        </w:rPr>
        <w:t xml:space="preserve"> შედეგები</w:t>
      </w:r>
    </w:p>
    <w:p w:rsidR="004842C2" w:rsidRPr="00D95466" w:rsidRDefault="004842C2" w:rsidP="004842C2">
      <w:pPr>
        <w:pStyle w:val="ListParagraph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E450AF" w:rsidRPr="00992697" w:rsidRDefault="005A41C3" w:rsidP="005D6A70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აფხაზეთის თემატიკის გააქტიურება</w:t>
      </w:r>
      <w:r w:rsidR="000F3C45">
        <w:rPr>
          <w:rFonts w:ascii="Sylfaen" w:hAnsi="Sylfaen"/>
          <w:lang w:val="ka-GE"/>
        </w:rPr>
        <w:t xml:space="preserve"> და</w:t>
      </w:r>
      <w:r>
        <w:rPr>
          <w:rFonts w:ascii="Sylfaen" w:hAnsi="Sylfaen"/>
          <w:lang w:val="ka-GE"/>
        </w:rPr>
        <w:t xml:space="preserve"> პოპულარიზაცია. </w:t>
      </w:r>
    </w:p>
    <w:p w:rsidR="004418AF" w:rsidRPr="00D95466" w:rsidRDefault="004842C2" w:rsidP="004418A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8</w:t>
      </w:r>
      <w:r w:rsidR="004418AF" w:rsidRPr="00D95466">
        <w:rPr>
          <w:rFonts w:ascii="Sylfaen" w:hAnsi="Sylfaen"/>
          <w:b/>
          <w:sz w:val="24"/>
          <w:szCs w:val="24"/>
          <w:lang w:val="ka-GE"/>
        </w:rPr>
        <w:t>. ქვეპროგრამის სიცოცხლისუნარიანობა</w:t>
      </w:r>
    </w:p>
    <w:p w:rsidR="008C74EA" w:rsidRPr="00992697" w:rsidRDefault="008C74EA" w:rsidP="00A45D14">
      <w:pPr>
        <w:shd w:val="clear" w:color="auto" w:fill="FFFFFF" w:themeFill="background1"/>
        <w:jc w:val="both"/>
        <w:rPr>
          <w:rFonts w:ascii="Sylfaen" w:hAnsi="Sylfaen"/>
          <w:bCs/>
          <w:lang w:val="ka-GE"/>
        </w:rPr>
      </w:pPr>
      <w:r w:rsidRPr="00A45D14">
        <w:rPr>
          <w:rFonts w:ascii="Sylfaen" w:hAnsi="Sylfaen"/>
          <w:bCs/>
          <w:lang w:val="ka-GE"/>
        </w:rPr>
        <w:t xml:space="preserve">პროგრამა </w:t>
      </w:r>
      <w:r w:rsidR="00C63704" w:rsidRPr="00A45D14">
        <w:rPr>
          <w:rFonts w:ascii="Sylfaen" w:hAnsi="Sylfaen"/>
          <w:bCs/>
          <w:lang w:val="ka-GE"/>
        </w:rPr>
        <w:t xml:space="preserve">ხორციელდება პირველად.  მომავალში </w:t>
      </w:r>
      <w:r w:rsidR="00A45D14" w:rsidRPr="00A45D14">
        <w:rPr>
          <w:rFonts w:ascii="Sylfaen" w:hAnsi="Sylfaen"/>
          <w:bCs/>
          <w:lang w:val="ka-GE"/>
        </w:rPr>
        <w:t xml:space="preserve">პროგრამის </w:t>
      </w:r>
      <w:r w:rsidR="00370455" w:rsidRPr="00A45D14">
        <w:rPr>
          <w:rFonts w:ascii="Sylfaen" w:hAnsi="Sylfaen"/>
          <w:bCs/>
          <w:lang w:val="ka-GE"/>
        </w:rPr>
        <w:t>დ</w:t>
      </w:r>
      <w:r w:rsidR="00A45D14" w:rsidRPr="00A45D14">
        <w:rPr>
          <w:rFonts w:ascii="Sylfaen" w:hAnsi="Sylfaen"/>
          <w:bCs/>
          <w:lang w:val="ka-GE"/>
        </w:rPr>
        <w:t>აგეგვას,</w:t>
      </w:r>
      <w:r w:rsidR="00C63704" w:rsidRPr="00A45D14">
        <w:rPr>
          <w:rFonts w:ascii="Sylfaen" w:hAnsi="Sylfaen"/>
          <w:bCs/>
          <w:lang w:val="ka-GE"/>
        </w:rPr>
        <w:t xml:space="preserve"> განხორც</w:t>
      </w:r>
      <w:r w:rsidR="00370455" w:rsidRPr="00A45D14">
        <w:rPr>
          <w:rFonts w:ascii="Sylfaen" w:hAnsi="Sylfaen"/>
          <w:bCs/>
          <w:lang w:val="ka-GE"/>
        </w:rPr>
        <w:t>იელება</w:t>
      </w:r>
      <w:r w:rsidR="00A45D14" w:rsidRPr="00A45D14">
        <w:rPr>
          <w:rFonts w:ascii="Sylfaen" w:hAnsi="Sylfaen"/>
          <w:bCs/>
          <w:lang w:val="ka-GE"/>
        </w:rPr>
        <w:t>სა და</w:t>
      </w:r>
      <w:r w:rsidR="00370455" w:rsidRPr="00A45D14">
        <w:rPr>
          <w:rFonts w:ascii="Sylfaen" w:hAnsi="Sylfaen"/>
          <w:bCs/>
          <w:lang w:val="ka-GE"/>
        </w:rPr>
        <w:t xml:space="preserve">  სიცოცხლისუნარიანობას განსაზღვრავს ახალგაზრდობის მხრიდან  გამოხატული ინტერესი და აქტიურობა. </w:t>
      </w:r>
    </w:p>
    <w:p w:rsidR="00A0763C" w:rsidRPr="00D95466" w:rsidRDefault="004842C2" w:rsidP="00CC6356">
      <w:pPr>
        <w:ind w:left="360" w:hanging="36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9</w:t>
      </w:r>
      <w:r w:rsidR="003F626F" w:rsidRPr="00D95466">
        <w:rPr>
          <w:rFonts w:ascii="Sylfaen" w:hAnsi="Sylfaen"/>
          <w:b/>
          <w:sz w:val="24"/>
          <w:szCs w:val="24"/>
          <w:lang w:val="ka-GE"/>
        </w:rPr>
        <w:t xml:space="preserve">. </w:t>
      </w:r>
      <w:r w:rsidR="004418AF" w:rsidRPr="00D95466">
        <w:rPr>
          <w:rFonts w:ascii="Sylfaen" w:hAnsi="Sylfaen"/>
          <w:b/>
          <w:sz w:val="24"/>
          <w:szCs w:val="24"/>
          <w:lang w:val="ka-GE"/>
        </w:rPr>
        <w:t xml:space="preserve">მონიტორინგის და შეფასების </w:t>
      </w:r>
      <w:r w:rsidR="00767BB5" w:rsidRPr="00D95466">
        <w:rPr>
          <w:rFonts w:ascii="Sylfaen" w:hAnsi="Sylfaen"/>
          <w:b/>
          <w:sz w:val="24"/>
          <w:szCs w:val="24"/>
          <w:lang w:val="ka-GE"/>
        </w:rPr>
        <w:t xml:space="preserve"> მექანიზმები</w:t>
      </w:r>
    </w:p>
    <w:p w:rsidR="005D6A70" w:rsidRPr="009723D5" w:rsidRDefault="005D6A70" w:rsidP="00777A9F">
      <w:pPr>
        <w:pStyle w:val="NoSpacing"/>
        <w:spacing w:line="276" w:lineRule="auto"/>
        <w:jc w:val="both"/>
      </w:pPr>
      <w:r w:rsidRPr="009723D5">
        <w:rPr>
          <w:rFonts w:ascii="Sylfaen" w:hAnsi="Sylfaen" w:cs="Sylfaen"/>
        </w:rPr>
        <w:t>საბიუჯეტო</w:t>
      </w:r>
      <w:r w:rsidR="00222CEE" w:rsidRPr="009723D5">
        <w:t>-</w:t>
      </w:r>
      <w:r w:rsidRPr="009723D5">
        <w:rPr>
          <w:rFonts w:ascii="Sylfaen" w:hAnsi="Sylfaen" w:cs="Sylfaen"/>
        </w:rPr>
        <w:t>საფინანსო</w:t>
      </w:r>
      <w:r w:rsidRPr="009723D5">
        <w:t xml:space="preserve">, </w:t>
      </w:r>
      <w:r w:rsidRPr="009723D5">
        <w:rPr>
          <w:rFonts w:ascii="Sylfaen" w:hAnsi="Sylfaen" w:cs="Sylfaen"/>
        </w:rPr>
        <w:t>შესყიდვების</w:t>
      </w:r>
      <w:r w:rsidR="001C3EC9">
        <w:rPr>
          <w:rFonts w:ascii="Sylfaen" w:hAnsi="Sylfaen" w:cs="Sylfaen"/>
          <w:lang w:val="ka-GE"/>
        </w:rPr>
        <w:t xml:space="preserve"> </w:t>
      </w:r>
      <w:r w:rsidRPr="009723D5">
        <w:rPr>
          <w:rFonts w:ascii="Sylfaen" w:hAnsi="Sylfaen" w:cs="Sylfaen"/>
        </w:rPr>
        <w:t>და</w:t>
      </w:r>
      <w:r w:rsidR="001C3EC9">
        <w:rPr>
          <w:rFonts w:ascii="Sylfaen" w:hAnsi="Sylfaen" w:cs="Sylfaen"/>
          <w:lang w:val="ka-GE"/>
        </w:rPr>
        <w:t xml:space="preserve"> </w:t>
      </w:r>
      <w:r w:rsidRPr="009723D5">
        <w:rPr>
          <w:rFonts w:ascii="Sylfaen" w:hAnsi="Sylfaen" w:cs="Sylfaen"/>
        </w:rPr>
        <w:t>მატერიალურ</w:t>
      </w:r>
      <w:r w:rsidRPr="009723D5">
        <w:t>-</w:t>
      </w:r>
      <w:r w:rsidRPr="009723D5">
        <w:rPr>
          <w:rFonts w:ascii="Sylfaen" w:hAnsi="Sylfaen" w:cs="Sylfaen"/>
        </w:rPr>
        <w:t>ტექნიკური</w:t>
      </w:r>
      <w:r w:rsidR="001C3EC9">
        <w:rPr>
          <w:rFonts w:ascii="Sylfaen" w:hAnsi="Sylfaen" w:cs="Sylfaen"/>
          <w:lang w:val="ka-GE"/>
        </w:rPr>
        <w:t xml:space="preserve"> </w:t>
      </w:r>
      <w:r w:rsidRPr="009723D5">
        <w:rPr>
          <w:rFonts w:ascii="Sylfaen" w:hAnsi="Sylfaen" w:cs="Sylfaen"/>
        </w:rPr>
        <w:t>უზრუნველყოფის</w:t>
      </w:r>
      <w:r w:rsidR="001C3EC9">
        <w:rPr>
          <w:rFonts w:ascii="Sylfaen" w:hAnsi="Sylfaen" w:cs="Sylfaen"/>
          <w:lang w:val="ka-GE"/>
        </w:rPr>
        <w:t xml:space="preserve"> </w:t>
      </w:r>
      <w:r w:rsidRPr="009723D5">
        <w:rPr>
          <w:rFonts w:ascii="Sylfaen" w:hAnsi="Sylfaen" w:cs="Sylfaen"/>
        </w:rPr>
        <w:t>სამსახური</w:t>
      </w:r>
      <w:r w:rsidRPr="009723D5">
        <w:t>.</w:t>
      </w:r>
    </w:p>
    <w:p w:rsidR="00EE1693" w:rsidRDefault="00EE1693" w:rsidP="00777A9F">
      <w:pPr>
        <w:pStyle w:val="NoSpacing"/>
        <w:spacing w:line="276" w:lineRule="auto"/>
        <w:jc w:val="both"/>
        <w:rPr>
          <w:rFonts w:ascii="Sylfaen" w:hAnsi="Sylfaen" w:cs="Sylfaen"/>
          <w:szCs w:val="24"/>
          <w:lang w:val="ka-GE"/>
        </w:rPr>
      </w:pPr>
    </w:p>
    <w:p w:rsidR="00C83FFD" w:rsidRPr="00CD67C1" w:rsidRDefault="00152798" w:rsidP="00777A9F">
      <w:pPr>
        <w:pStyle w:val="NoSpacing"/>
        <w:spacing w:line="276" w:lineRule="auto"/>
        <w:jc w:val="both"/>
        <w:rPr>
          <w:szCs w:val="24"/>
        </w:rPr>
      </w:pPr>
      <w:r w:rsidRPr="00CD67C1">
        <w:rPr>
          <w:rFonts w:ascii="Sylfaen" w:hAnsi="Sylfaen" w:cs="Sylfaen"/>
          <w:szCs w:val="24"/>
        </w:rPr>
        <w:t>ქვეპროგრამის</w:t>
      </w:r>
      <w:r w:rsidR="001C3EC9" w:rsidRPr="00CD67C1">
        <w:rPr>
          <w:rFonts w:ascii="Sylfaen" w:hAnsi="Sylfaen" w:cs="Sylfaen"/>
          <w:szCs w:val="24"/>
          <w:lang w:val="ka-GE"/>
        </w:rPr>
        <w:t xml:space="preserve"> </w:t>
      </w:r>
      <w:r w:rsidRPr="00CD67C1">
        <w:rPr>
          <w:rFonts w:ascii="Sylfaen" w:hAnsi="Sylfaen" w:cs="Sylfaen"/>
          <w:szCs w:val="24"/>
        </w:rPr>
        <w:t>კოორდინატორ</w:t>
      </w:r>
      <w:r w:rsidR="00E450AF" w:rsidRPr="00CD67C1">
        <w:rPr>
          <w:rFonts w:ascii="Sylfaen" w:hAnsi="Sylfaen" w:cs="Sylfaen"/>
          <w:szCs w:val="24"/>
        </w:rPr>
        <w:t>ებ</w:t>
      </w:r>
      <w:r w:rsidRPr="00CD67C1">
        <w:rPr>
          <w:rFonts w:ascii="Sylfaen" w:hAnsi="Sylfaen" w:cs="Sylfaen"/>
          <w:szCs w:val="24"/>
        </w:rPr>
        <w:t>ი</w:t>
      </w:r>
      <w:r w:rsidR="00E450AF" w:rsidRPr="00CD67C1">
        <w:rPr>
          <w:szCs w:val="24"/>
        </w:rPr>
        <w:t>:</w:t>
      </w:r>
    </w:p>
    <w:p w:rsidR="00C83FFD" w:rsidRPr="00567DC5" w:rsidRDefault="00C26CD3" w:rsidP="00777A9F">
      <w:pPr>
        <w:pStyle w:val="NoSpacing"/>
        <w:spacing w:line="276" w:lineRule="auto"/>
        <w:jc w:val="both"/>
        <w:rPr>
          <w:szCs w:val="24"/>
          <w:lang w:val="ka-GE"/>
        </w:rPr>
      </w:pPr>
      <w:r w:rsidRPr="00CD67C1">
        <w:rPr>
          <w:rFonts w:ascii="Sylfaen" w:hAnsi="Sylfaen" w:cs="Sylfaen"/>
          <w:szCs w:val="24"/>
        </w:rPr>
        <w:t>აფხაზეთის</w:t>
      </w:r>
      <w:r w:rsidR="001C3EC9" w:rsidRPr="00CD67C1">
        <w:rPr>
          <w:rFonts w:ascii="Sylfaen" w:hAnsi="Sylfaen" w:cs="Sylfaen"/>
          <w:szCs w:val="24"/>
          <w:lang w:val="ka-GE"/>
        </w:rPr>
        <w:t xml:space="preserve"> </w:t>
      </w:r>
      <w:r w:rsidRPr="00CD67C1">
        <w:rPr>
          <w:rFonts w:ascii="Sylfaen" w:hAnsi="Sylfaen" w:cs="Sylfaen"/>
          <w:szCs w:val="24"/>
        </w:rPr>
        <w:t>ა</w:t>
      </w:r>
      <w:r w:rsidRPr="00CD67C1">
        <w:rPr>
          <w:szCs w:val="24"/>
        </w:rPr>
        <w:t>/</w:t>
      </w:r>
      <w:r w:rsidRPr="00CD67C1">
        <w:rPr>
          <w:rFonts w:ascii="Sylfaen" w:hAnsi="Sylfaen" w:cs="Sylfaen"/>
          <w:szCs w:val="24"/>
        </w:rPr>
        <w:t>რ</w:t>
      </w:r>
      <w:r w:rsidR="001C3EC9" w:rsidRPr="00CD67C1">
        <w:rPr>
          <w:rFonts w:ascii="Sylfaen" w:hAnsi="Sylfaen" w:cs="Sylfaen"/>
          <w:szCs w:val="24"/>
          <w:lang w:val="ka-GE"/>
        </w:rPr>
        <w:t xml:space="preserve"> </w:t>
      </w:r>
      <w:r w:rsidRPr="00CD67C1">
        <w:rPr>
          <w:rFonts w:ascii="Sylfaen" w:hAnsi="Sylfaen" w:cs="Sylfaen"/>
          <w:szCs w:val="24"/>
        </w:rPr>
        <w:t>გან</w:t>
      </w:r>
      <w:r w:rsidR="008418FB" w:rsidRPr="00CD67C1">
        <w:rPr>
          <w:rFonts w:ascii="Sylfaen" w:hAnsi="Sylfaen" w:cs="Sylfaen"/>
          <w:szCs w:val="24"/>
        </w:rPr>
        <w:t>ა</w:t>
      </w:r>
      <w:r w:rsidRPr="00CD67C1">
        <w:rPr>
          <w:rFonts w:ascii="Sylfaen" w:hAnsi="Sylfaen" w:cs="Sylfaen"/>
          <w:szCs w:val="24"/>
        </w:rPr>
        <w:t>თლებისა</w:t>
      </w:r>
      <w:r w:rsidR="001C3EC9" w:rsidRPr="00CD67C1">
        <w:rPr>
          <w:rFonts w:ascii="Sylfaen" w:hAnsi="Sylfaen" w:cs="Sylfaen"/>
          <w:szCs w:val="24"/>
          <w:lang w:val="ka-GE"/>
        </w:rPr>
        <w:t xml:space="preserve"> </w:t>
      </w:r>
      <w:r w:rsidRPr="00CD67C1">
        <w:rPr>
          <w:rFonts w:ascii="Sylfaen" w:hAnsi="Sylfaen" w:cs="Sylfaen"/>
          <w:szCs w:val="24"/>
        </w:rPr>
        <w:t>და</w:t>
      </w:r>
      <w:r w:rsidR="001C3EC9" w:rsidRPr="00CD67C1">
        <w:rPr>
          <w:rFonts w:ascii="Sylfaen" w:hAnsi="Sylfaen" w:cs="Sylfaen"/>
          <w:szCs w:val="24"/>
          <w:lang w:val="ka-GE"/>
        </w:rPr>
        <w:t xml:space="preserve"> </w:t>
      </w:r>
      <w:r w:rsidRPr="00CD67C1">
        <w:rPr>
          <w:rFonts w:ascii="Sylfaen" w:hAnsi="Sylfaen" w:cs="Sylfaen"/>
          <w:szCs w:val="24"/>
        </w:rPr>
        <w:t>კულტურის</w:t>
      </w:r>
      <w:r w:rsidR="001C3EC9" w:rsidRPr="00CD67C1">
        <w:rPr>
          <w:rFonts w:ascii="Sylfaen" w:hAnsi="Sylfaen" w:cs="Sylfaen"/>
          <w:szCs w:val="24"/>
          <w:lang w:val="ka-GE"/>
        </w:rPr>
        <w:t xml:space="preserve"> </w:t>
      </w:r>
      <w:r w:rsidRPr="00CD67C1">
        <w:rPr>
          <w:rFonts w:ascii="Sylfaen" w:hAnsi="Sylfaen" w:cs="Sylfaen"/>
          <w:szCs w:val="24"/>
        </w:rPr>
        <w:t>სამინისტროს</w:t>
      </w:r>
      <w:r w:rsidR="001C3EC9" w:rsidRPr="00CD67C1">
        <w:rPr>
          <w:rFonts w:ascii="Sylfaen" w:hAnsi="Sylfaen" w:cs="Sylfaen"/>
          <w:szCs w:val="24"/>
          <w:lang w:val="ka-GE"/>
        </w:rPr>
        <w:t xml:space="preserve"> </w:t>
      </w:r>
      <w:r w:rsidRPr="00CD67C1">
        <w:rPr>
          <w:rFonts w:ascii="Sylfaen" w:hAnsi="Sylfaen" w:cs="Sylfaen"/>
          <w:szCs w:val="24"/>
        </w:rPr>
        <w:t>განათლების</w:t>
      </w:r>
      <w:r w:rsidR="001C3EC9" w:rsidRPr="00CD67C1">
        <w:rPr>
          <w:rFonts w:ascii="Sylfaen" w:hAnsi="Sylfaen" w:cs="Sylfaen"/>
          <w:szCs w:val="24"/>
          <w:lang w:val="ka-GE"/>
        </w:rPr>
        <w:t xml:space="preserve"> </w:t>
      </w:r>
      <w:r w:rsidR="00E450AF" w:rsidRPr="00CD67C1">
        <w:rPr>
          <w:rFonts w:ascii="Sylfaen" w:hAnsi="Sylfaen" w:cs="Sylfaen"/>
          <w:szCs w:val="24"/>
        </w:rPr>
        <w:t>და</w:t>
      </w:r>
      <w:r w:rsidR="001C3EC9" w:rsidRPr="00CD67C1">
        <w:rPr>
          <w:rFonts w:ascii="Sylfaen" w:hAnsi="Sylfaen" w:cs="Sylfaen"/>
          <w:szCs w:val="24"/>
          <w:lang w:val="ka-GE"/>
        </w:rPr>
        <w:t xml:space="preserve"> </w:t>
      </w:r>
      <w:r w:rsidR="00E450AF" w:rsidRPr="00CD67C1">
        <w:rPr>
          <w:rFonts w:ascii="Sylfaen" w:hAnsi="Sylfaen" w:cs="Sylfaen"/>
          <w:szCs w:val="24"/>
        </w:rPr>
        <w:t>საგანმანათლებლო</w:t>
      </w:r>
      <w:r w:rsidR="001C3EC9" w:rsidRPr="00CD67C1">
        <w:rPr>
          <w:rFonts w:ascii="Sylfaen" w:hAnsi="Sylfaen" w:cs="Sylfaen"/>
          <w:szCs w:val="24"/>
          <w:lang w:val="ka-GE"/>
        </w:rPr>
        <w:t xml:space="preserve"> </w:t>
      </w:r>
      <w:r w:rsidR="00E450AF" w:rsidRPr="00CD67C1">
        <w:rPr>
          <w:rFonts w:ascii="Sylfaen" w:hAnsi="Sylfaen" w:cs="Sylfaen"/>
          <w:szCs w:val="24"/>
        </w:rPr>
        <w:t>პროგრამების</w:t>
      </w:r>
      <w:r w:rsidR="001C3EC9" w:rsidRPr="00CD67C1">
        <w:rPr>
          <w:rFonts w:ascii="Sylfaen" w:hAnsi="Sylfaen" w:cs="Sylfaen"/>
          <w:szCs w:val="24"/>
          <w:lang w:val="ka-GE"/>
        </w:rPr>
        <w:t xml:space="preserve"> </w:t>
      </w:r>
      <w:r w:rsidR="00E450AF" w:rsidRPr="00CD67C1">
        <w:rPr>
          <w:rFonts w:ascii="Sylfaen" w:hAnsi="Sylfaen" w:cs="Sylfaen"/>
          <w:szCs w:val="24"/>
        </w:rPr>
        <w:t>სამსახური</w:t>
      </w:r>
      <w:r w:rsidR="00FB091A">
        <w:rPr>
          <w:rFonts w:ascii="Sylfaen" w:hAnsi="Sylfaen" w:cs="Sylfaen"/>
          <w:szCs w:val="24"/>
          <w:lang w:val="ka-GE"/>
        </w:rPr>
        <w:t>ს</w:t>
      </w:r>
      <w:r w:rsidR="00567DC5">
        <w:rPr>
          <w:rFonts w:ascii="Sylfaen" w:hAnsi="Sylfaen" w:cs="Sylfaen"/>
          <w:szCs w:val="24"/>
          <w:lang w:val="ka-GE"/>
        </w:rPr>
        <w:t xml:space="preserve"> უფროსი </w:t>
      </w:r>
      <w:r w:rsidR="00567DC5" w:rsidRPr="00567DC5">
        <w:rPr>
          <w:rFonts w:ascii="Sylfaen" w:hAnsi="Sylfaen" w:cs="Sylfaen"/>
          <w:b/>
          <w:szCs w:val="24"/>
          <w:lang w:val="ka-GE"/>
        </w:rPr>
        <w:t>ნინო ლობჟანიძე,</w:t>
      </w:r>
      <w:r w:rsidR="00567DC5">
        <w:rPr>
          <w:rFonts w:ascii="Sylfaen" w:hAnsi="Sylfaen" w:cs="Sylfaen"/>
          <w:szCs w:val="24"/>
          <w:lang w:val="ka-GE"/>
        </w:rPr>
        <w:t xml:space="preserve"> </w:t>
      </w:r>
      <w:r w:rsidR="00567DC5" w:rsidRPr="00CD67C1">
        <w:rPr>
          <w:rFonts w:ascii="Sylfaen" w:hAnsi="Sylfaen" w:cs="Sylfaen"/>
          <w:szCs w:val="24"/>
        </w:rPr>
        <w:t>განათლების</w:t>
      </w:r>
      <w:r w:rsidR="00567DC5" w:rsidRPr="00CD67C1">
        <w:rPr>
          <w:rFonts w:ascii="Sylfaen" w:hAnsi="Sylfaen" w:cs="Sylfaen"/>
          <w:szCs w:val="24"/>
          <w:lang w:val="ka-GE"/>
        </w:rPr>
        <w:t xml:space="preserve"> </w:t>
      </w:r>
      <w:r w:rsidR="00567DC5" w:rsidRPr="00CD67C1">
        <w:rPr>
          <w:rFonts w:ascii="Sylfaen" w:hAnsi="Sylfaen" w:cs="Sylfaen"/>
          <w:szCs w:val="24"/>
        </w:rPr>
        <w:t>და</w:t>
      </w:r>
      <w:r w:rsidR="00567DC5" w:rsidRPr="00CD67C1">
        <w:rPr>
          <w:rFonts w:ascii="Sylfaen" w:hAnsi="Sylfaen" w:cs="Sylfaen"/>
          <w:szCs w:val="24"/>
          <w:lang w:val="ka-GE"/>
        </w:rPr>
        <w:t xml:space="preserve"> </w:t>
      </w:r>
      <w:r w:rsidR="00567DC5" w:rsidRPr="00CD67C1">
        <w:rPr>
          <w:rFonts w:ascii="Sylfaen" w:hAnsi="Sylfaen" w:cs="Sylfaen"/>
          <w:szCs w:val="24"/>
        </w:rPr>
        <w:t>საგანმანათლებლო</w:t>
      </w:r>
      <w:r w:rsidR="00567DC5" w:rsidRPr="00CD67C1">
        <w:rPr>
          <w:rFonts w:ascii="Sylfaen" w:hAnsi="Sylfaen" w:cs="Sylfaen"/>
          <w:szCs w:val="24"/>
          <w:lang w:val="ka-GE"/>
        </w:rPr>
        <w:t xml:space="preserve"> </w:t>
      </w:r>
      <w:r w:rsidR="00567DC5" w:rsidRPr="00CD67C1">
        <w:rPr>
          <w:rFonts w:ascii="Sylfaen" w:hAnsi="Sylfaen" w:cs="Sylfaen"/>
          <w:szCs w:val="24"/>
        </w:rPr>
        <w:t>პროგრამების</w:t>
      </w:r>
      <w:r w:rsidR="00567DC5" w:rsidRPr="00CD67C1">
        <w:rPr>
          <w:rFonts w:ascii="Sylfaen" w:hAnsi="Sylfaen" w:cs="Sylfaen"/>
          <w:szCs w:val="24"/>
          <w:lang w:val="ka-GE"/>
        </w:rPr>
        <w:t xml:space="preserve"> </w:t>
      </w:r>
      <w:r w:rsidR="00567DC5" w:rsidRPr="00CD67C1">
        <w:rPr>
          <w:rFonts w:ascii="Sylfaen" w:hAnsi="Sylfaen" w:cs="Sylfaen"/>
          <w:szCs w:val="24"/>
        </w:rPr>
        <w:t>სამსახური</w:t>
      </w:r>
      <w:r w:rsidR="00567DC5">
        <w:rPr>
          <w:rFonts w:ascii="Sylfaen" w:hAnsi="Sylfaen" w:cs="Sylfaen"/>
          <w:szCs w:val="24"/>
          <w:lang w:val="ka-GE"/>
        </w:rPr>
        <w:t xml:space="preserve">ს მთავარი სპეციალისტი </w:t>
      </w:r>
      <w:r w:rsidR="00567DC5" w:rsidRPr="00567DC5">
        <w:rPr>
          <w:rFonts w:ascii="Sylfaen" w:hAnsi="Sylfaen" w:cs="Sylfaen"/>
          <w:b/>
          <w:szCs w:val="24"/>
          <w:lang w:val="ka-GE"/>
        </w:rPr>
        <w:t>ხათუნა შონია.</w:t>
      </w:r>
    </w:p>
    <w:p w:rsidR="0019554F" w:rsidRPr="005D6A70" w:rsidRDefault="0019554F" w:rsidP="005D6A70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8"/>
        <w:gridCol w:w="1546"/>
        <w:gridCol w:w="1380"/>
        <w:gridCol w:w="1555"/>
        <w:gridCol w:w="1309"/>
      </w:tblGrid>
      <w:tr w:rsidR="009C6F9A" w:rsidRPr="00B01858" w:rsidTr="00777A9F">
        <w:trPr>
          <w:trHeight w:val="135"/>
        </w:trPr>
        <w:tc>
          <w:tcPr>
            <w:tcW w:w="10368" w:type="dxa"/>
            <w:gridSpan w:val="5"/>
            <w:shd w:val="clear" w:color="auto" w:fill="D9D9D9"/>
            <w:vAlign w:val="center"/>
          </w:tcPr>
          <w:p w:rsidR="009C6F9A" w:rsidRPr="00ED5E50" w:rsidRDefault="009C6F9A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color w:val="262626"/>
                <w:sz w:val="18"/>
                <w:szCs w:val="20"/>
                <w:lang w:val="ka-GE"/>
              </w:rPr>
            </w:pPr>
            <w:r w:rsidRPr="00B01858"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 w:rsidRPr="00B01858">
              <w:rPr>
                <w:b/>
                <w:bCs/>
                <w:color w:val="000000"/>
                <w:sz w:val="16"/>
                <w:szCs w:val="16"/>
              </w:rPr>
              <w:br w:type="page"/>
            </w:r>
            <w:r w:rsidRPr="004418AF">
              <w:rPr>
                <w:rFonts w:ascii="Sylfaen" w:hAnsi="Sylfaen"/>
                <w:b/>
                <w:bCs/>
                <w:color w:val="262626"/>
                <w:sz w:val="32"/>
                <w:szCs w:val="20"/>
                <w:lang w:val="ka-GE"/>
              </w:rPr>
              <w:t>დეტალური ბიუჯეტის ნიმუში</w:t>
            </w:r>
          </w:p>
          <w:p w:rsidR="009C6F9A" w:rsidRPr="00575E91" w:rsidRDefault="009C6F9A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color w:val="262626"/>
                <w:sz w:val="18"/>
                <w:szCs w:val="20"/>
                <w:lang w:val="ka-GE"/>
              </w:rPr>
            </w:pPr>
            <w:r w:rsidRPr="00575E91">
              <w:rPr>
                <w:rFonts w:ascii="Sylfaen" w:hAnsi="Sylfaen"/>
                <w:b/>
                <w:bCs/>
                <w:color w:val="262626"/>
                <w:sz w:val="18"/>
                <w:szCs w:val="20"/>
                <w:lang w:val="ka-GE"/>
              </w:rPr>
              <w:t>(ყველა თანხა მითითებული უნდა იყოს ლარებში)</w:t>
            </w:r>
          </w:p>
          <w:p w:rsidR="009C6F9A" w:rsidRPr="00B01858" w:rsidRDefault="009C6F9A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6F9A" w:rsidRPr="00B01858" w:rsidTr="00777A9F">
        <w:trPr>
          <w:trHeight w:val="135"/>
        </w:trPr>
        <w:tc>
          <w:tcPr>
            <w:tcW w:w="1036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6F9A" w:rsidRPr="00D8467C" w:rsidRDefault="009C6F9A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6"/>
                <w:lang w:val="ka-GE"/>
              </w:rPr>
            </w:pPr>
          </w:p>
        </w:tc>
      </w:tr>
      <w:tr w:rsidR="009C6F9A" w:rsidRPr="00B01858" w:rsidTr="00A266D7">
        <w:tblPrEx>
          <w:tblLook w:val="01E0" w:firstRow="1" w:lastRow="1" w:firstColumn="1" w:lastColumn="1" w:noHBand="0" w:noVBand="0"/>
        </w:tblPrEx>
        <w:trPr>
          <w:trHeight w:val="1108"/>
        </w:trPr>
        <w:tc>
          <w:tcPr>
            <w:tcW w:w="4646" w:type="dxa"/>
            <w:shd w:val="clear" w:color="auto" w:fill="F3F3F3"/>
            <w:vAlign w:val="center"/>
          </w:tcPr>
          <w:p w:rsidR="009C6F9A" w:rsidRPr="00575E91" w:rsidRDefault="009C6F9A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ბიუჯეტის მუხლი</w:t>
            </w:r>
          </w:p>
          <w:p w:rsidR="009C6F9A" w:rsidRPr="00C661D1" w:rsidRDefault="009C6F9A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546" w:type="dxa"/>
            <w:shd w:val="clear" w:color="auto" w:fill="F3F3F3"/>
            <w:vAlign w:val="center"/>
          </w:tcPr>
          <w:p w:rsidR="009C6F9A" w:rsidRDefault="009C6F9A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</w:rPr>
            </w:pPr>
          </w:p>
          <w:p w:rsidR="009C6F9A" w:rsidRDefault="009C6F9A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საცალო ღირებულება</w:t>
            </w:r>
          </w:p>
          <w:p w:rsidR="009C6F9A" w:rsidRPr="00B01858" w:rsidRDefault="009C6F9A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380" w:type="dxa"/>
            <w:shd w:val="clear" w:color="auto" w:fill="F3F3F3"/>
            <w:vAlign w:val="center"/>
          </w:tcPr>
          <w:p w:rsidR="009C6F9A" w:rsidRPr="00575E91" w:rsidRDefault="009C6F9A" w:rsidP="000F2563">
            <w:pPr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რაოდენობა</w:t>
            </w:r>
          </w:p>
        </w:tc>
        <w:tc>
          <w:tcPr>
            <w:tcW w:w="1555" w:type="dxa"/>
            <w:shd w:val="clear" w:color="auto" w:fill="E6E6E6"/>
            <w:vAlign w:val="center"/>
          </w:tcPr>
          <w:p w:rsidR="009C6F9A" w:rsidRPr="00575E91" w:rsidRDefault="009C6F9A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bCs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20"/>
                <w:lang w:val="ka-GE"/>
              </w:rPr>
              <w:t>სამინისტროდან მოთხოვნილი თანხა</w:t>
            </w:r>
          </w:p>
          <w:p w:rsidR="009C6F9A" w:rsidRPr="00C661D1" w:rsidRDefault="009C6F9A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41" w:type="dxa"/>
            <w:shd w:val="clear" w:color="auto" w:fill="F3F3F3"/>
            <w:vAlign w:val="center"/>
          </w:tcPr>
          <w:p w:rsidR="009C6F9A" w:rsidRPr="00B01858" w:rsidRDefault="009C6F9A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20"/>
                <w:lang w:val="ka-GE"/>
              </w:rPr>
              <w:t>თითოეული მუხლის დასაბუთება</w:t>
            </w:r>
          </w:p>
        </w:tc>
      </w:tr>
      <w:tr w:rsidR="009C6F9A" w:rsidTr="00A266D7">
        <w:tblPrEx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4646" w:type="dxa"/>
            <w:shd w:val="clear" w:color="auto" w:fill="FFFFFF"/>
            <w:vAlign w:val="center"/>
          </w:tcPr>
          <w:p w:rsidR="009C6F9A" w:rsidRPr="00575E91" w:rsidRDefault="006F01B8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color w:val="262626"/>
                <w:sz w:val="18"/>
                <w:szCs w:val="20"/>
                <w:lang w:val="ka-GE"/>
              </w:rPr>
            </w:pPr>
            <w:r w:rsidRPr="00943CFC">
              <w:rPr>
                <w:rFonts w:ascii="Sylfaen" w:hAnsi="Sylfaen" w:cs="Sylfaen"/>
                <w:lang w:val="ka-GE"/>
              </w:rPr>
              <w:t>ჟიული</w:t>
            </w:r>
            <w:r w:rsidR="001C3EC9">
              <w:rPr>
                <w:rFonts w:ascii="Sylfaen" w:hAnsi="Sylfaen" w:cs="Sylfaen"/>
                <w:lang w:val="ka-GE"/>
              </w:rPr>
              <w:t xml:space="preserve"> </w:t>
            </w:r>
            <w:r w:rsidRPr="00943CFC">
              <w:rPr>
                <w:rFonts w:ascii="Sylfaen" w:hAnsi="Sylfaen" w:cs="Sylfaen"/>
                <w:lang w:val="ka-GE"/>
              </w:rPr>
              <w:t>შარტავას</w:t>
            </w:r>
            <w:r w:rsidR="001C3EC9">
              <w:rPr>
                <w:rFonts w:ascii="Sylfaen" w:hAnsi="Sylfaen" w:cs="Sylfaen"/>
                <w:lang w:val="ka-GE"/>
              </w:rPr>
              <w:t xml:space="preserve"> </w:t>
            </w:r>
            <w:r w:rsidRPr="00943CFC">
              <w:rPr>
                <w:rFonts w:ascii="Sylfaen" w:hAnsi="Sylfaen" w:cs="Sylfaen"/>
                <w:lang w:val="ka-GE"/>
              </w:rPr>
              <w:t>სახელობის</w:t>
            </w:r>
            <w:r w:rsidR="001C3EC9"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 xml:space="preserve">სტიპენდია </w:t>
            </w:r>
            <w:r w:rsidRPr="00BC2922">
              <w:rPr>
                <w:rFonts w:ascii="Sylfaen" w:hAnsi="Sylfaen" w:cs="Sylfaen"/>
                <w:b/>
                <w:lang w:val="ka-GE"/>
              </w:rPr>
              <w:t>მაგისტრანტებისათვის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9C6F9A" w:rsidRPr="006F01B8" w:rsidRDefault="006F01B8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262626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262626"/>
                <w:sz w:val="18"/>
                <w:szCs w:val="20"/>
                <w:lang w:val="ka-GE"/>
              </w:rPr>
              <w:t>150 ლარი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9C6F9A" w:rsidRPr="00575E91" w:rsidRDefault="006F01B8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t>1 (ერთი)</w:t>
            </w:r>
          </w:p>
        </w:tc>
        <w:tc>
          <w:tcPr>
            <w:tcW w:w="1555" w:type="dxa"/>
            <w:shd w:val="clear" w:color="auto" w:fill="E6E6E6"/>
            <w:vAlign w:val="center"/>
          </w:tcPr>
          <w:p w:rsidR="009C6F9A" w:rsidRPr="009E461D" w:rsidRDefault="0071638D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  <w:t xml:space="preserve">150 </w:t>
            </w:r>
            <w:r w:rsidR="006F01B8"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  <w:t>ლარი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9C6F9A" w:rsidRPr="00DB6C19" w:rsidRDefault="0071638D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t>მე</w:t>
            </w:r>
            <w:r w:rsidR="00A266D7"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t>-3</w:t>
            </w:r>
            <w:r w:rsidR="00AC0A0F">
              <w:rPr>
                <w:rFonts w:ascii="Sylfaen" w:hAnsi="Sylfaen"/>
                <w:bCs/>
                <w:color w:val="000000"/>
                <w:sz w:val="18"/>
                <w:szCs w:val="20"/>
              </w:rPr>
              <w:t xml:space="preserve"> </w:t>
            </w:r>
            <w:r w:rsidR="00AC0A0F"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t xml:space="preserve">კვარტალი </w:t>
            </w:r>
            <w:r w:rsidR="00AC0A0F">
              <w:rPr>
                <w:rFonts w:ascii="Sylfaen" w:hAnsi="Sylfaen"/>
                <w:bCs/>
                <w:color w:val="000000"/>
                <w:sz w:val="18"/>
                <w:szCs w:val="20"/>
                <w:lang w:val="ru-RU"/>
              </w:rPr>
              <w:t>სექტემბერი</w:t>
            </w:r>
            <w:r w:rsidR="00A266D7"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t xml:space="preserve">, მე-4 </w:t>
            </w:r>
            <w:r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t>კვარტალი</w:t>
            </w:r>
            <w:r w:rsidR="00AC0A0F"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t xml:space="preserve"> ოქტომებერი, ნოემბერი, დეკემბერი</w:t>
            </w:r>
          </w:p>
        </w:tc>
      </w:tr>
      <w:tr w:rsidR="009C6F9A" w:rsidTr="00A266D7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4646" w:type="dxa"/>
            <w:shd w:val="clear" w:color="auto" w:fill="FFFFFF"/>
            <w:vAlign w:val="center"/>
          </w:tcPr>
          <w:p w:rsidR="009C6F9A" w:rsidRPr="00575E91" w:rsidRDefault="006F01B8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color w:val="262626"/>
                <w:sz w:val="18"/>
                <w:szCs w:val="20"/>
                <w:lang w:val="ka-GE"/>
              </w:rPr>
            </w:pPr>
            <w:r w:rsidRPr="00943CFC">
              <w:rPr>
                <w:rFonts w:ascii="Sylfaen" w:hAnsi="Sylfaen" w:cs="Sylfaen"/>
                <w:lang w:val="ka-GE"/>
              </w:rPr>
              <w:t>ჟიული</w:t>
            </w:r>
            <w:r w:rsidR="001C3EC9">
              <w:rPr>
                <w:rFonts w:ascii="Sylfaen" w:hAnsi="Sylfaen" w:cs="Sylfaen"/>
                <w:lang w:val="ka-GE"/>
              </w:rPr>
              <w:t xml:space="preserve"> </w:t>
            </w:r>
            <w:r w:rsidRPr="00943CFC">
              <w:rPr>
                <w:rFonts w:ascii="Sylfaen" w:hAnsi="Sylfaen" w:cs="Sylfaen"/>
                <w:lang w:val="ka-GE"/>
              </w:rPr>
              <w:t>შარტავას</w:t>
            </w:r>
            <w:r w:rsidR="001C3EC9">
              <w:rPr>
                <w:rFonts w:ascii="Sylfaen" w:hAnsi="Sylfaen" w:cs="Sylfaen"/>
                <w:lang w:val="ka-GE"/>
              </w:rPr>
              <w:t xml:space="preserve"> </w:t>
            </w:r>
            <w:r w:rsidRPr="00943CFC">
              <w:rPr>
                <w:rFonts w:ascii="Sylfaen" w:hAnsi="Sylfaen" w:cs="Sylfaen"/>
                <w:lang w:val="ka-GE"/>
              </w:rPr>
              <w:t>სახელობის</w:t>
            </w:r>
            <w:r w:rsidR="001C3EC9"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 xml:space="preserve">სტიპენდია </w:t>
            </w:r>
            <w:r w:rsidRPr="00BC2922">
              <w:rPr>
                <w:rFonts w:ascii="Sylfaen" w:hAnsi="Sylfaen" w:cs="Sylfaen"/>
                <w:b/>
                <w:lang w:val="ka-GE"/>
              </w:rPr>
              <w:t xml:space="preserve">ბაკალავრიატის </w:t>
            </w:r>
            <w:r>
              <w:rPr>
                <w:rFonts w:ascii="Sylfaen" w:hAnsi="Sylfaen" w:cs="Sylfaen"/>
                <w:lang w:val="ka-GE"/>
              </w:rPr>
              <w:t>სტუდენტებისათვის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9C6F9A" w:rsidRPr="006F01B8" w:rsidRDefault="006F01B8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t>100 ლარი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9C6F9A" w:rsidRDefault="006F01B8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t>1 (ერთი)</w:t>
            </w:r>
          </w:p>
        </w:tc>
        <w:tc>
          <w:tcPr>
            <w:tcW w:w="1555" w:type="dxa"/>
            <w:shd w:val="clear" w:color="auto" w:fill="E6E6E6"/>
            <w:vAlign w:val="center"/>
          </w:tcPr>
          <w:p w:rsidR="009C6F9A" w:rsidRPr="009E461D" w:rsidRDefault="0071638D" w:rsidP="0071638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  <w:t>100</w:t>
            </w:r>
            <w:r w:rsidR="006F01B8"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  <w:t xml:space="preserve"> ლარი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9C6F9A" w:rsidRPr="00DB6C19" w:rsidRDefault="00AC0A0F" w:rsidP="000F2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t>მე-3</w:t>
            </w:r>
            <w:r>
              <w:rPr>
                <w:rFonts w:ascii="Sylfaen" w:hAnsi="Sylfaen"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t xml:space="preserve">კვარტალი </w:t>
            </w:r>
            <w:r>
              <w:rPr>
                <w:rFonts w:ascii="Sylfaen" w:hAnsi="Sylfaen"/>
                <w:bCs/>
                <w:color w:val="000000"/>
                <w:sz w:val="18"/>
                <w:szCs w:val="20"/>
                <w:lang w:val="ru-RU"/>
              </w:rPr>
              <w:t>სექტემბერი</w:t>
            </w:r>
            <w:r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t>, მე-4 კვარტალი ოქტომებერი, ნოემბერი, დეკემბერი</w:t>
            </w:r>
          </w:p>
        </w:tc>
      </w:tr>
      <w:tr w:rsidR="006F01B8" w:rsidTr="00A266D7">
        <w:tblPrEx>
          <w:tblLook w:val="01E0" w:firstRow="1" w:lastRow="1" w:firstColumn="1" w:lastColumn="1" w:noHBand="0" w:noVBand="0"/>
        </w:tblPrEx>
        <w:trPr>
          <w:trHeight w:val="692"/>
        </w:trPr>
        <w:tc>
          <w:tcPr>
            <w:tcW w:w="4646" w:type="dxa"/>
            <w:shd w:val="clear" w:color="auto" w:fill="FFFFFF"/>
            <w:vAlign w:val="center"/>
          </w:tcPr>
          <w:p w:rsidR="006F01B8" w:rsidRPr="00DB6C19" w:rsidRDefault="006F01B8" w:rsidP="00DF36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color w:val="262626"/>
                <w:sz w:val="18"/>
                <w:szCs w:val="20"/>
                <w:lang w:val="ka-GE"/>
              </w:rPr>
            </w:pPr>
            <w:r w:rsidRPr="00943CFC">
              <w:rPr>
                <w:rFonts w:ascii="Sylfaen" w:hAnsi="Sylfaen" w:cs="Sylfaen"/>
              </w:rPr>
              <w:t>დიმიტრი</w:t>
            </w:r>
            <w:r w:rsidRPr="00943CFC">
              <w:t xml:space="preserve"> (</w:t>
            </w:r>
            <w:r w:rsidRPr="00943CFC">
              <w:rPr>
                <w:rFonts w:ascii="Sylfaen" w:hAnsi="Sylfaen" w:cs="Sylfaen"/>
              </w:rPr>
              <w:t>არზაყან</w:t>
            </w:r>
            <w:r w:rsidRPr="00943CFC">
              <w:t xml:space="preserve">) </w:t>
            </w:r>
            <w:r w:rsidRPr="00943CFC">
              <w:rPr>
                <w:rFonts w:ascii="Sylfaen" w:hAnsi="Sylfaen" w:cs="Sylfaen"/>
              </w:rPr>
              <w:t>ემუხვარის</w:t>
            </w:r>
            <w:r>
              <w:rPr>
                <w:lang w:val="ka-GE"/>
              </w:rPr>
              <w:t>(</w:t>
            </w:r>
            <w:r>
              <w:rPr>
                <w:rFonts w:ascii="Sylfaen" w:hAnsi="Sylfaen" w:cs="Sylfaen"/>
                <w:lang w:val="ka-GE"/>
              </w:rPr>
              <w:t>პოლიტიკის</w:t>
            </w:r>
            <w:r w:rsidR="001C3EC9"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მეცნიერების</w:t>
            </w:r>
            <w:r w:rsidR="001C3EC9"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დარგში</w:t>
            </w:r>
            <w:r>
              <w:rPr>
                <w:lang w:val="ka-GE"/>
              </w:rPr>
              <w:t>)</w:t>
            </w:r>
            <w:r w:rsidR="001C3EC9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 xml:space="preserve">სტიპენდია </w:t>
            </w:r>
            <w:r w:rsidRPr="00BC2922">
              <w:rPr>
                <w:rFonts w:ascii="Sylfaen" w:hAnsi="Sylfaen" w:cs="Sylfaen"/>
                <w:b/>
                <w:lang w:val="ka-GE"/>
              </w:rPr>
              <w:lastRenderedPageBreak/>
              <w:t>მაგისტრანტებისათვის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6F01B8" w:rsidRPr="006F01B8" w:rsidRDefault="006F01B8" w:rsidP="00FD73E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262626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262626"/>
                <w:sz w:val="18"/>
                <w:szCs w:val="20"/>
                <w:lang w:val="ka-GE"/>
              </w:rPr>
              <w:lastRenderedPageBreak/>
              <w:t>150 ლარი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6F01B8" w:rsidRPr="00575E91" w:rsidRDefault="006F01B8" w:rsidP="00FD73E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t>1 (ერთი)</w:t>
            </w:r>
          </w:p>
        </w:tc>
        <w:tc>
          <w:tcPr>
            <w:tcW w:w="1555" w:type="dxa"/>
            <w:shd w:val="clear" w:color="auto" w:fill="E6E6E6"/>
            <w:vAlign w:val="center"/>
          </w:tcPr>
          <w:p w:rsidR="006F01B8" w:rsidRPr="009E461D" w:rsidRDefault="0071638D" w:rsidP="00FD73E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  <w:t>15</w:t>
            </w:r>
            <w:r w:rsidR="006F01B8"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  <w:t>0 ლარი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6F01B8" w:rsidRPr="00DB6C19" w:rsidRDefault="00AC0A0F" w:rsidP="00DF36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t>მე-3</w:t>
            </w:r>
            <w:r>
              <w:rPr>
                <w:rFonts w:ascii="Sylfaen" w:hAnsi="Sylfaen"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t xml:space="preserve">კვარტალი </w:t>
            </w:r>
            <w:r>
              <w:rPr>
                <w:rFonts w:ascii="Sylfaen" w:hAnsi="Sylfaen"/>
                <w:bCs/>
                <w:color w:val="000000"/>
                <w:sz w:val="18"/>
                <w:szCs w:val="20"/>
                <w:lang w:val="ru-RU"/>
              </w:rPr>
              <w:t>სექტემბერი</w:t>
            </w:r>
            <w:r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t xml:space="preserve">, მე-4 </w:t>
            </w:r>
            <w:r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lastRenderedPageBreak/>
              <w:t>კვარტალი ოქტომებერი, ნოემბერი, დეკემბერი</w:t>
            </w:r>
          </w:p>
        </w:tc>
      </w:tr>
      <w:tr w:rsidR="006F01B8" w:rsidTr="00A266D7">
        <w:tblPrEx>
          <w:tblLook w:val="01E0" w:firstRow="1" w:lastRow="1" w:firstColumn="1" w:lastColumn="1" w:noHBand="0" w:noVBand="0"/>
        </w:tblPrEx>
        <w:trPr>
          <w:trHeight w:val="683"/>
        </w:trPr>
        <w:tc>
          <w:tcPr>
            <w:tcW w:w="4646" w:type="dxa"/>
            <w:shd w:val="clear" w:color="auto" w:fill="FFFFFF"/>
            <w:vAlign w:val="center"/>
          </w:tcPr>
          <w:p w:rsidR="006F01B8" w:rsidRPr="00575E91" w:rsidRDefault="006F01B8" w:rsidP="006F01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color w:val="262626"/>
                <w:sz w:val="18"/>
                <w:szCs w:val="20"/>
                <w:lang w:val="ka-GE"/>
              </w:rPr>
            </w:pPr>
            <w:r w:rsidRPr="00943CFC">
              <w:rPr>
                <w:rFonts w:ascii="Sylfaen" w:hAnsi="Sylfaen" w:cs="Sylfaen"/>
              </w:rPr>
              <w:lastRenderedPageBreak/>
              <w:t>დიმიტრი</w:t>
            </w:r>
            <w:r w:rsidRPr="00943CFC">
              <w:t xml:space="preserve"> (</w:t>
            </w:r>
            <w:r w:rsidRPr="00943CFC">
              <w:rPr>
                <w:rFonts w:ascii="Sylfaen" w:hAnsi="Sylfaen" w:cs="Sylfaen"/>
              </w:rPr>
              <w:t>არზაყან</w:t>
            </w:r>
            <w:r w:rsidRPr="00943CFC">
              <w:t xml:space="preserve">) </w:t>
            </w:r>
            <w:r w:rsidRPr="00943CFC">
              <w:rPr>
                <w:rFonts w:ascii="Sylfaen" w:hAnsi="Sylfaen" w:cs="Sylfaen"/>
              </w:rPr>
              <w:t>ემუხვარის</w:t>
            </w:r>
            <w:r w:rsidR="001C3EC9"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lang w:val="ka-GE"/>
              </w:rPr>
              <w:t>(</w:t>
            </w:r>
            <w:r>
              <w:rPr>
                <w:rFonts w:ascii="Sylfaen" w:hAnsi="Sylfaen" w:cs="Sylfaen"/>
                <w:lang w:val="ka-GE"/>
              </w:rPr>
              <w:t>პოლიტიკის</w:t>
            </w:r>
            <w:r w:rsidR="001C3EC9"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მეცნიერების</w:t>
            </w:r>
            <w:r w:rsidR="001C3EC9"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დარგში</w:t>
            </w:r>
            <w:r>
              <w:rPr>
                <w:lang w:val="ka-GE"/>
              </w:rPr>
              <w:t>)</w:t>
            </w:r>
            <w:r>
              <w:rPr>
                <w:rFonts w:ascii="Sylfaen" w:hAnsi="Sylfaen" w:cs="Sylfaen"/>
                <w:lang w:val="ka-GE"/>
              </w:rPr>
              <w:t xml:space="preserve">სტიპენდია </w:t>
            </w:r>
            <w:r w:rsidRPr="00BC2922">
              <w:rPr>
                <w:rFonts w:ascii="Sylfaen" w:hAnsi="Sylfaen" w:cs="Sylfaen"/>
                <w:b/>
                <w:lang w:val="ka-GE"/>
              </w:rPr>
              <w:t xml:space="preserve">ბაკალავრიატის </w:t>
            </w:r>
            <w:r>
              <w:rPr>
                <w:rFonts w:ascii="Sylfaen" w:hAnsi="Sylfaen" w:cs="Sylfaen"/>
                <w:lang w:val="ka-GE"/>
              </w:rPr>
              <w:t>სტუდენტებისათვის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6F01B8" w:rsidRPr="006F01B8" w:rsidRDefault="006F01B8" w:rsidP="00FD73E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t>100 ლარი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6F01B8" w:rsidRDefault="006F01B8" w:rsidP="00FD73E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t>1 (ერთი)</w:t>
            </w:r>
          </w:p>
        </w:tc>
        <w:tc>
          <w:tcPr>
            <w:tcW w:w="1555" w:type="dxa"/>
            <w:shd w:val="clear" w:color="auto" w:fill="E6E6E6"/>
            <w:vAlign w:val="center"/>
          </w:tcPr>
          <w:p w:rsidR="006F01B8" w:rsidRPr="009E461D" w:rsidRDefault="0071638D" w:rsidP="00FD73E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  <w:t xml:space="preserve">100 </w:t>
            </w:r>
            <w:r w:rsidR="006F01B8"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  <w:t>ლარი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6F01B8" w:rsidRPr="00DB6C19" w:rsidRDefault="00AC0A0F" w:rsidP="00DF36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t>მე-3</w:t>
            </w:r>
            <w:r>
              <w:rPr>
                <w:rFonts w:ascii="Sylfaen" w:hAnsi="Sylfaen"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t xml:space="preserve">კვარტალი </w:t>
            </w:r>
            <w:r>
              <w:rPr>
                <w:rFonts w:ascii="Sylfaen" w:hAnsi="Sylfaen"/>
                <w:bCs/>
                <w:color w:val="000000"/>
                <w:sz w:val="18"/>
                <w:szCs w:val="20"/>
                <w:lang w:val="ru-RU"/>
              </w:rPr>
              <w:t>სექტემბერი</w:t>
            </w:r>
            <w:r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t>, მე-4 კვარტალი ოქტომებერი, ნოემბერი, დეკემბერი</w:t>
            </w:r>
          </w:p>
        </w:tc>
      </w:tr>
      <w:tr w:rsidR="00A266D7" w:rsidTr="00A266D7">
        <w:tblPrEx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4646" w:type="dxa"/>
            <w:shd w:val="clear" w:color="auto" w:fill="FFFFFF"/>
            <w:vAlign w:val="center"/>
          </w:tcPr>
          <w:p w:rsidR="00A266D7" w:rsidRPr="00575E91" w:rsidRDefault="00A266D7" w:rsidP="00A404C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color w:val="262626"/>
                <w:sz w:val="18"/>
                <w:szCs w:val="20"/>
                <w:lang w:val="ka-GE"/>
              </w:rPr>
            </w:pPr>
          </w:p>
        </w:tc>
        <w:tc>
          <w:tcPr>
            <w:tcW w:w="1546" w:type="dxa"/>
            <w:shd w:val="clear" w:color="auto" w:fill="FFFFFF"/>
            <w:vAlign w:val="center"/>
          </w:tcPr>
          <w:p w:rsidR="00A266D7" w:rsidRDefault="00A266D7" w:rsidP="0019676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  <w:t>სულ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A266D7" w:rsidRDefault="00A266D7" w:rsidP="0019676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</w:pPr>
          </w:p>
        </w:tc>
        <w:tc>
          <w:tcPr>
            <w:tcW w:w="1555" w:type="dxa"/>
            <w:shd w:val="clear" w:color="auto" w:fill="E6E6E6"/>
            <w:vAlign w:val="center"/>
          </w:tcPr>
          <w:p w:rsidR="00A266D7" w:rsidRDefault="00A266D7" w:rsidP="0019676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/>
                <w:sz w:val="18"/>
                <w:szCs w:val="20"/>
                <w:lang w:val="ka-GE"/>
              </w:rPr>
              <w:t>2000 ლარი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A266D7" w:rsidRPr="00DB6C19" w:rsidRDefault="00A266D7" w:rsidP="00A404C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color w:val="000000"/>
                <w:sz w:val="18"/>
                <w:szCs w:val="20"/>
                <w:lang w:val="ka-GE"/>
              </w:rPr>
            </w:pPr>
          </w:p>
        </w:tc>
      </w:tr>
    </w:tbl>
    <w:p w:rsidR="00667481" w:rsidRPr="00397A11" w:rsidRDefault="00667481" w:rsidP="00E626C5">
      <w:pPr>
        <w:rPr>
          <w:rFonts w:ascii="Sylfaen" w:hAnsi="Sylfaen"/>
          <w:b/>
          <w:sz w:val="24"/>
          <w:lang w:val="ka-GE"/>
        </w:rPr>
      </w:pPr>
    </w:p>
    <w:sectPr w:rsidR="00667481" w:rsidRPr="00397A11" w:rsidSect="00CB62C3">
      <w:pgSz w:w="12240" w:h="15840"/>
      <w:pgMar w:top="720" w:right="99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chveulebrivi Th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C0D"/>
    <w:multiLevelType w:val="hybridMultilevel"/>
    <w:tmpl w:val="C9B6B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>
    <w:nsid w:val="04FD1CCE"/>
    <w:multiLevelType w:val="hybridMultilevel"/>
    <w:tmpl w:val="C0AA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34BF"/>
    <w:multiLevelType w:val="hybridMultilevel"/>
    <w:tmpl w:val="1F82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A01EC"/>
    <w:multiLevelType w:val="hybridMultilevel"/>
    <w:tmpl w:val="54D00B6A"/>
    <w:lvl w:ilvl="0" w:tplc="B8B21232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241E9"/>
    <w:multiLevelType w:val="hybridMultilevel"/>
    <w:tmpl w:val="B56C78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80C91"/>
    <w:multiLevelType w:val="hybridMultilevel"/>
    <w:tmpl w:val="ECBA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C0245"/>
    <w:multiLevelType w:val="hybridMultilevel"/>
    <w:tmpl w:val="9D7AC10C"/>
    <w:lvl w:ilvl="0" w:tplc="0CFC6E0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2C25D90"/>
    <w:multiLevelType w:val="hybridMultilevel"/>
    <w:tmpl w:val="3914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918DC"/>
    <w:multiLevelType w:val="hybridMultilevel"/>
    <w:tmpl w:val="8C589F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56D35"/>
    <w:multiLevelType w:val="hybridMultilevel"/>
    <w:tmpl w:val="D3C6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56D14"/>
    <w:multiLevelType w:val="hybridMultilevel"/>
    <w:tmpl w:val="D8664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0553A"/>
    <w:multiLevelType w:val="hybridMultilevel"/>
    <w:tmpl w:val="A2EA5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551E8"/>
    <w:multiLevelType w:val="hybridMultilevel"/>
    <w:tmpl w:val="F24E5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10CA2"/>
    <w:multiLevelType w:val="hybridMultilevel"/>
    <w:tmpl w:val="2A1E0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27AC7"/>
    <w:multiLevelType w:val="hybridMultilevel"/>
    <w:tmpl w:val="85A2072A"/>
    <w:lvl w:ilvl="0" w:tplc="C0563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25A37"/>
    <w:multiLevelType w:val="hybridMultilevel"/>
    <w:tmpl w:val="9718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F1BA7"/>
    <w:multiLevelType w:val="hybridMultilevel"/>
    <w:tmpl w:val="0DD4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F74A3"/>
    <w:multiLevelType w:val="hybridMultilevel"/>
    <w:tmpl w:val="B884549C"/>
    <w:lvl w:ilvl="0" w:tplc="466CEF10">
      <w:start w:val="8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617CA"/>
    <w:multiLevelType w:val="hybridMultilevel"/>
    <w:tmpl w:val="8AFC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A06A0"/>
    <w:multiLevelType w:val="hybridMultilevel"/>
    <w:tmpl w:val="AB1CF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6264D"/>
    <w:multiLevelType w:val="hybridMultilevel"/>
    <w:tmpl w:val="BDC8276A"/>
    <w:lvl w:ilvl="0" w:tplc="B0A2AFC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30758"/>
    <w:multiLevelType w:val="hybridMultilevel"/>
    <w:tmpl w:val="E2E4C87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54D225E"/>
    <w:multiLevelType w:val="hybridMultilevel"/>
    <w:tmpl w:val="AC12A570"/>
    <w:lvl w:ilvl="0" w:tplc="E17048F8">
      <w:start w:val="4"/>
      <w:numFmt w:val="decimal"/>
      <w:lvlText w:val="%1."/>
      <w:lvlJc w:val="left"/>
      <w:pPr>
        <w:ind w:left="45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56054237"/>
    <w:multiLevelType w:val="hybridMultilevel"/>
    <w:tmpl w:val="F786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04644"/>
    <w:multiLevelType w:val="hybridMultilevel"/>
    <w:tmpl w:val="FE4A2B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41F87"/>
    <w:multiLevelType w:val="hybridMultilevel"/>
    <w:tmpl w:val="01F42D82"/>
    <w:lvl w:ilvl="0" w:tplc="FD8804D6">
      <w:start w:val="6"/>
      <w:numFmt w:val="decimal"/>
      <w:lvlText w:val="%1."/>
      <w:lvlJc w:val="left"/>
      <w:pPr>
        <w:ind w:left="45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C7D6FE3"/>
    <w:multiLevelType w:val="hybridMultilevel"/>
    <w:tmpl w:val="1AE2B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23E67"/>
    <w:multiLevelType w:val="hybridMultilevel"/>
    <w:tmpl w:val="953823EA"/>
    <w:lvl w:ilvl="0" w:tplc="A44C76A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>
    <w:nsid w:val="5D8869C5"/>
    <w:multiLevelType w:val="hybridMultilevel"/>
    <w:tmpl w:val="9A64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A338B"/>
    <w:multiLevelType w:val="hybridMultilevel"/>
    <w:tmpl w:val="138A1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BC4432"/>
    <w:multiLevelType w:val="hybridMultilevel"/>
    <w:tmpl w:val="C62E601C"/>
    <w:lvl w:ilvl="0" w:tplc="04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6C02444C"/>
    <w:multiLevelType w:val="hybridMultilevel"/>
    <w:tmpl w:val="051C8328"/>
    <w:lvl w:ilvl="0" w:tplc="3A009A96">
      <w:start w:val="1"/>
      <w:numFmt w:val="decimal"/>
      <w:lvlText w:val="%1."/>
      <w:lvlJc w:val="left"/>
      <w:pPr>
        <w:ind w:left="720" w:hanging="360"/>
      </w:pPr>
      <w:rPr>
        <w:rFonts w:cs="LitNus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C70F4"/>
    <w:multiLevelType w:val="hybridMultilevel"/>
    <w:tmpl w:val="15C225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3">
    <w:nsid w:val="74CB73AB"/>
    <w:multiLevelType w:val="hybridMultilevel"/>
    <w:tmpl w:val="2B50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36B51"/>
    <w:multiLevelType w:val="hybridMultilevel"/>
    <w:tmpl w:val="39028514"/>
    <w:lvl w:ilvl="0" w:tplc="3E56FDDA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7B3A24F4"/>
    <w:multiLevelType w:val="hybridMultilevel"/>
    <w:tmpl w:val="A978FE9A"/>
    <w:lvl w:ilvl="0" w:tplc="0D78F866">
      <w:start w:val="1"/>
      <w:numFmt w:val="decimal"/>
      <w:lvlText w:val="%1)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CD299B"/>
    <w:multiLevelType w:val="hybridMultilevel"/>
    <w:tmpl w:val="9DCA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A18F8"/>
    <w:multiLevelType w:val="hybridMultilevel"/>
    <w:tmpl w:val="4AF617F0"/>
    <w:lvl w:ilvl="0" w:tplc="B03C5968">
      <w:start w:val="4"/>
      <w:numFmt w:val="decimal"/>
      <w:lvlText w:val="%1."/>
      <w:lvlJc w:val="left"/>
      <w:pPr>
        <w:ind w:left="63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4"/>
  </w:num>
  <w:num w:numId="2">
    <w:abstractNumId w:val="12"/>
  </w:num>
  <w:num w:numId="3">
    <w:abstractNumId w:val="33"/>
  </w:num>
  <w:num w:numId="4">
    <w:abstractNumId w:val="31"/>
  </w:num>
  <w:num w:numId="5">
    <w:abstractNumId w:val="19"/>
  </w:num>
  <w:num w:numId="6">
    <w:abstractNumId w:val="26"/>
  </w:num>
  <w:num w:numId="7">
    <w:abstractNumId w:val="27"/>
  </w:num>
  <w:num w:numId="8">
    <w:abstractNumId w:val="13"/>
  </w:num>
  <w:num w:numId="9">
    <w:abstractNumId w:val="2"/>
  </w:num>
  <w:num w:numId="10">
    <w:abstractNumId w:val="24"/>
  </w:num>
  <w:num w:numId="11">
    <w:abstractNumId w:val="15"/>
  </w:num>
  <w:num w:numId="12">
    <w:abstractNumId w:val="10"/>
  </w:num>
  <w:num w:numId="13">
    <w:abstractNumId w:val="5"/>
  </w:num>
  <w:num w:numId="14">
    <w:abstractNumId w:val="8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5"/>
  </w:num>
  <w:num w:numId="19">
    <w:abstractNumId w:val="3"/>
  </w:num>
  <w:num w:numId="20">
    <w:abstractNumId w:val="18"/>
  </w:num>
  <w:num w:numId="21">
    <w:abstractNumId w:val="28"/>
  </w:num>
  <w:num w:numId="22">
    <w:abstractNumId w:val="29"/>
  </w:num>
  <w:num w:numId="23">
    <w:abstractNumId w:val="30"/>
  </w:num>
  <w:num w:numId="24">
    <w:abstractNumId w:val="16"/>
  </w:num>
  <w:num w:numId="25">
    <w:abstractNumId w:val="4"/>
  </w:num>
  <w:num w:numId="26">
    <w:abstractNumId w:val="11"/>
  </w:num>
  <w:num w:numId="27">
    <w:abstractNumId w:val="23"/>
  </w:num>
  <w:num w:numId="28">
    <w:abstractNumId w:val="32"/>
  </w:num>
  <w:num w:numId="29">
    <w:abstractNumId w:val="21"/>
  </w:num>
  <w:num w:numId="30">
    <w:abstractNumId w:val="7"/>
  </w:num>
  <w:num w:numId="31">
    <w:abstractNumId w:val="1"/>
  </w:num>
  <w:num w:numId="32">
    <w:abstractNumId w:val="22"/>
  </w:num>
  <w:num w:numId="33">
    <w:abstractNumId w:val="25"/>
  </w:num>
  <w:num w:numId="34">
    <w:abstractNumId w:val="0"/>
  </w:num>
  <w:num w:numId="35">
    <w:abstractNumId w:val="6"/>
  </w:num>
  <w:num w:numId="36">
    <w:abstractNumId w:val="9"/>
  </w:num>
  <w:num w:numId="37">
    <w:abstractNumId w:val="36"/>
  </w:num>
  <w:num w:numId="38">
    <w:abstractNumId w:val="3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CC"/>
    <w:rsid w:val="000025F9"/>
    <w:rsid w:val="000036F9"/>
    <w:rsid w:val="000056EA"/>
    <w:rsid w:val="000072B8"/>
    <w:rsid w:val="00007841"/>
    <w:rsid w:val="00017CE4"/>
    <w:rsid w:val="00022296"/>
    <w:rsid w:val="00031937"/>
    <w:rsid w:val="00032ECB"/>
    <w:rsid w:val="00036E9C"/>
    <w:rsid w:val="00036F22"/>
    <w:rsid w:val="00040473"/>
    <w:rsid w:val="0004162F"/>
    <w:rsid w:val="000433CC"/>
    <w:rsid w:val="00044C70"/>
    <w:rsid w:val="000523E7"/>
    <w:rsid w:val="0005454D"/>
    <w:rsid w:val="000556A2"/>
    <w:rsid w:val="0006008D"/>
    <w:rsid w:val="00063B22"/>
    <w:rsid w:val="00080248"/>
    <w:rsid w:val="0008032F"/>
    <w:rsid w:val="0008070A"/>
    <w:rsid w:val="00081269"/>
    <w:rsid w:val="00084BDB"/>
    <w:rsid w:val="000878BB"/>
    <w:rsid w:val="00092344"/>
    <w:rsid w:val="00092611"/>
    <w:rsid w:val="000A12D9"/>
    <w:rsid w:val="000A2AD6"/>
    <w:rsid w:val="000A3DB5"/>
    <w:rsid w:val="000A4EB0"/>
    <w:rsid w:val="000A597C"/>
    <w:rsid w:val="000A691A"/>
    <w:rsid w:val="000B3DE0"/>
    <w:rsid w:val="000B57DD"/>
    <w:rsid w:val="000D55AD"/>
    <w:rsid w:val="000D5679"/>
    <w:rsid w:val="000D5A5D"/>
    <w:rsid w:val="000D77F9"/>
    <w:rsid w:val="000E02E1"/>
    <w:rsid w:val="000E0F8B"/>
    <w:rsid w:val="000F3C45"/>
    <w:rsid w:val="000F4C0F"/>
    <w:rsid w:val="001026E3"/>
    <w:rsid w:val="001045AB"/>
    <w:rsid w:val="001063F9"/>
    <w:rsid w:val="00113CD5"/>
    <w:rsid w:val="00121723"/>
    <w:rsid w:val="00122ABC"/>
    <w:rsid w:val="00130F56"/>
    <w:rsid w:val="00131C92"/>
    <w:rsid w:val="00135681"/>
    <w:rsid w:val="00141A1B"/>
    <w:rsid w:val="00142AC9"/>
    <w:rsid w:val="0014772F"/>
    <w:rsid w:val="00147CA1"/>
    <w:rsid w:val="00151F71"/>
    <w:rsid w:val="001521F1"/>
    <w:rsid w:val="00152798"/>
    <w:rsid w:val="0016293A"/>
    <w:rsid w:val="00170C65"/>
    <w:rsid w:val="00172400"/>
    <w:rsid w:val="001747C1"/>
    <w:rsid w:val="00174A99"/>
    <w:rsid w:val="001754D8"/>
    <w:rsid w:val="00177807"/>
    <w:rsid w:val="00186232"/>
    <w:rsid w:val="001905C9"/>
    <w:rsid w:val="00193051"/>
    <w:rsid w:val="001932AD"/>
    <w:rsid w:val="00193E00"/>
    <w:rsid w:val="0019554F"/>
    <w:rsid w:val="00196F6F"/>
    <w:rsid w:val="001A18C1"/>
    <w:rsid w:val="001A3626"/>
    <w:rsid w:val="001A6243"/>
    <w:rsid w:val="001B488F"/>
    <w:rsid w:val="001B5085"/>
    <w:rsid w:val="001C1A3C"/>
    <w:rsid w:val="001C2F36"/>
    <w:rsid w:val="001C3EC9"/>
    <w:rsid w:val="001D272F"/>
    <w:rsid w:val="001D3A95"/>
    <w:rsid w:val="001D46A9"/>
    <w:rsid w:val="001D7B07"/>
    <w:rsid w:val="001E28B1"/>
    <w:rsid w:val="001E38B1"/>
    <w:rsid w:val="001E4A22"/>
    <w:rsid w:val="001F0F2D"/>
    <w:rsid w:val="001F11E9"/>
    <w:rsid w:val="001F6D5A"/>
    <w:rsid w:val="00206729"/>
    <w:rsid w:val="00207975"/>
    <w:rsid w:val="00213E6C"/>
    <w:rsid w:val="00221E23"/>
    <w:rsid w:val="00222CEE"/>
    <w:rsid w:val="00222D17"/>
    <w:rsid w:val="00222FA8"/>
    <w:rsid w:val="00223D30"/>
    <w:rsid w:val="002308AA"/>
    <w:rsid w:val="0023379C"/>
    <w:rsid w:val="00240DA0"/>
    <w:rsid w:val="00241375"/>
    <w:rsid w:val="00245CCA"/>
    <w:rsid w:val="00251509"/>
    <w:rsid w:val="0025297C"/>
    <w:rsid w:val="00254647"/>
    <w:rsid w:val="00254AD2"/>
    <w:rsid w:val="00255F9B"/>
    <w:rsid w:val="00266798"/>
    <w:rsid w:val="00274C91"/>
    <w:rsid w:val="00275E67"/>
    <w:rsid w:val="0027723E"/>
    <w:rsid w:val="002834D2"/>
    <w:rsid w:val="00286615"/>
    <w:rsid w:val="00290C13"/>
    <w:rsid w:val="002916FB"/>
    <w:rsid w:val="00293906"/>
    <w:rsid w:val="00293917"/>
    <w:rsid w:val="00293EAD"/>
    <w:rsid w:val="00296132"/>
    <w:rsid w:val="002961D1"/>
    <w:rsid w:val="002A5E5B"/>
    <w:rsid w:val="002A6DC8"/>
    <w:rsid w:val="002A79AF"/>
    <w:rsid w:val="002B57D3"/>
    <w:rsid w:val="002C02C3"/>
    <w:rsid w:val="002C31FD"/>
    <w:rsid w:val="002C5177"/>
    <w:rsid w:val="002C5C97"/>
    <w:rsid w:val="002C7895"/>
    <w:rsid w:val="002D03A0"/>
    <w:rsid w:val="002D03F7"/>
    <w:rsid w:val="002D119B"/>
    <w:rsid w:val="002D1992"/>
    <w:rsid w:val="002D5D05"/>
    <w:rsid w:val="002E4F37"/>
    <w:rsid w:val="002F0EB8"/>
    <w:rsid w:val="002F7E0F"/>
    <w:rsid w:val="00301514"/>
    <w:rsid w:val="003015D7"/>
    <w:rsid w:val="00302673"/>
    <w:rsid w:val="00302AAC"/>
    <w:rsid w:val="00303F84"/>
    <w:rsid w:val="0030512E"/>
    <w:rsid w:val="003128FE"/>
    <w:rsid w:val="0032084C"/>
    <w:rsid w:val="00325091"/>
    <w:rsid w:val="00325C09"/>
    <w:rsid w:val="00327857"/>
    <w:rsid w:val="003312E5"/>
    <w:rsid w:val="00331928"/>
    <w:rsid w:val="003346B8"/>
    <w:rsid w:val="00335A2F"/>
    <w:rsid w:val="00335C65"/>
    <w:rsid w:val="00336FF3"/>
    <w:rsid w:val="00342D7D"/>
    <w:rsid w:val="003453E6"/>
    <w:rsid w:val="0034551D"/>
    <w:rsid w:val="0035317D"/>
    <w:rsid w:val="003533D9"/>
    <w:rsid w:val="00355721"/>
    <w:rsid w:val="00357F70"/>
    <w:rsid w:val="00362DA3"/>
    <w:rsid w:val="00364364"/>
    <w:rsid w:val="00366522"/>
    <w:rsid w:val="00366C0B"/>
    <w:rsid w:val="00370455"/>
    <w:rsid w:val="00372FF0"/>
    <w:rsid w:val="00374BAB"/>
    <w:rsid w:val="00381B2C"/>
    <w:rsid w:val="00382CE0"/>
    <w:rsid w:val="0039294E"/>
    <w:rsid w:val="003937C2"/>
    <w:rsid w:val="003958A0"/>
    <w:rsid w:val="00397A11"/>
    <w:rsid w:val="003A58BC"/>
    <w:rsid w:val="003B0790"/>
    <w:rsid w:val="003B0C59"/>
    <w:rsid w:val="003B69D0"/>
    <w:rsid w:val="003C07AB"/>
    <w:rsid w:val="003C38B8"/>
    <w:rsid w:val="003C70A0"/>
    <w:rsid w:val="003C7560"/>
    <w:rsid w:val="003D06D8"/>
    <w:rsid w:val="003D1BB9"/>
    <w:rsid w:val="003D29CE"/>
    <w:rsid w:val="003D3460"/>
    <w:rsid w:val="003D6D30"/>
    <w:rsid w:val="003E19D5"/>
    <w:rsid w:val="003E257D"/>
    <w:rsid w:val="003E2E51"/>
    <w:rsid w:val="003E3BD9"/>
    <w:rsid w:val="003F050C"/>
    <w:rsid w:val="003F5F5B"/>
    <w:rsid w:val="003F626F"/>
    <w:rsid w:val="003F636F"/>
    <w:rsid w:val="00401D21"/>
    <w:rsid w:val="004043D0"/>
    <w:rsid w:val="00406431"/>
    <w:rsid w:val="00410A18"/>
    <w:rsid w:val="00420735"/>
    <w:rsid w:val="00424A96"/>
    <w:rsid w:val="00425DE7"/>
    <w:rsid w:val="00433021"/>
    <w:rsid w:val="004354CD"/>
    <w:rsid w:val="00436BC2"/>
    <w:rsid w:val="004418AF"/>
    <w:rsid w:val="0044213B"/>
    <w:rsid w:val="00444EA9"/>
    <w:rsid w:val="0045141F"/>
    <w:rsid w:val="00472B13"/>
    <w:rsid w:val="0048070D"/>
    <w:rsid w:val="0048200F"/>
    <w:rsid w:val="004834C8"/>
    <w:rsid w:val="00483BFF"/>
    <w:rsid w:val="004842C2"/>
    <w:rsid w:val="00486D7B"/>
    <w:rsid w:val="0049074B"/>
    <w:rsid w:val="00492D03"/>
    <w:rsid w:val="0049568E"/>
    <w:rsid w:val="004974D6"/>
    <w:rsid w:val="004A0D48"/>
    <w:rsid w:val="004A3CBF"/>
    <w:rsid w:val="004A6A6F"/>
    <w:rsid w:val="004A7D62"/>
    <w:rsid w:val="004B367A"/>
    <w:rsid w:val="004B7370"/>
    <w:rsid w:val="004B7C10"/>
    <w:rsid w:val="004C07C4"/>
    <w:rsid w:val="004C12EF"/>
    <w:rsid w:val="004C733B"/>
    <w:rsid w:val="004D338E"/>
    <w:rsid w:val="004D425C"/>
    <w:rsid w:val="004D68B5"/>
    <w:rsid w:val="004D6C89"/>
    <w:rsid w:val="004D7F0B"/>
    <w:rsid w:val="004E6684"/>
    <w:rsid w:val="004E740F"/>
    <w:rsid w:val="004F014F"/>
    <w:rsid w:val="004F20EF"/>
    <w:rsid w:val="004F31C7"/>
    <w:rsid w:val="004F7A44"/>
    <w:rsid w:val="00502517"/>
    <w:rsid w:val="005057FC"/>
    <w:rsid w:val="00507FCC"/>
    <w:rsid w:val="005155F5"/>
    <w:rsid w:val="00522535"/>
    <w:rsid w:val="00526ED7"/>
    <w:rsid w:val="00535EA0"/>
    <w:rsid w:val="005368E7"/>
    <w:rsid w:val="00542171"/>
    <w:rsid w:val="00542EDB"/>
    <w:rsid w:val="005509B4"/>
    <w:rsid w:val="00561787"/>
    <w:rsid w:val="0056531F"/>
    <w:rsid w:val="00566D67"/>
    <w:rsid w:val="00567DC5"/>
    <w:rsid w:val="0057600C"/>
    <w:rsid w:val="00590790"/>
    <w:rsid w:val="005932FE"/>
    <w:rsid w:val="00594FCE"/>
    <w:rsid w:val="00595D31"/>
    <w:rsid w:val="005A2BD0"/>
    <w:rsid w:val="005A41C3"/>
    <w:rsid w:val="005B18E8"/>
    <w:rsid w:val="005B7AAD"/>
    <w:rsid w:val="005C172D"/>
    <w:rsid w:val="005C3DF2"/>
    <w:rsid w:val="005C5442"/>
    <w:rsid w:val="005C737E"/>
    <w:rsid w:val="005D11B8"/>
    <w:rsid w:val="005D1A8E"/>
    <w:rsid w:val="005D6A70"/>
    <w:rsid w:val="005D6F71"/>
    <w:rsid w:val="005D7452"/>
    <w:rsid w:val="005D7DFF"/>
    <w:rsid w:val="005E2906"/>
    <w:rsid w:val="005E6CB3"/>
    <w:rsid w:val="005E6CF4"/>
    <w:rsid w:val="005E6D25"/>
    <w:rsid w:val="005E7039"/>
    <w:rsid w:val="005E7BF2"/>
    <w:rsid w:val="005F1695"/>
    <w:rsid w:val="005F5143"/>
    <w:rsid w:val="005F537E"/>
    <w:rsid w:val="0060261A"/>
    <w:rsid w:val="006066E8"/>
    <w:rsid w:val="0061262C"/>
    <w:rsid w:val="0062190C"/>
    <w:rsid w:val="00623B38"/>
    <w:rsid w:val="00630F96"/>
    <w:rsid w:val="006332A3"/>
    <w:rsid w:val="006332AC"/>
    <w:rsid w:val="006336B0"/>
    <w:rsid w:val="00633B94"/>
    <w:rsid w:val="00635F22"/>
    <w:rsid w:val="00644953"/>
    <w:rsid w:val="00645DCB"/>
    <w:rsid w:val="00651040"/>
    <w:rsid w:val="00651453"/>
    <w:rsid w:val="00653609"/>
    <w:rsid w:val="00654415"/>
    <w:rsid w:val="006544DA"/>
    <w:rsid w:val="00654DE3"/>
    <w:rsid w:val="00662E68"/>
    <w:rsid w:val="00663803"/>
    <w:rsid w:val="00667481"/>
    <w:rsid w:val="00672E86"/>
    <w:rsid w:val="006851E1"/>
    <w:rsid w:val="0068596A"/>
    <w:rsid w:val="00686C2C"/>
    <w:rsid w:val="006872B8"/>
    <w:rsid w:val="00690598"/>
    <w:rsid w:val="006942A9"/>
    <w:rsid w:val="006A613A"/>
    <w:rsid w:val="006A6A35"/>
    <w:rsid w:val="006B5734"/>
    <w:rsid w:val="006B5E07"/>
    <w:rsid w:val="006C5120"/>
    <w:rsid w:val="006C593D"/>
    <w:rsid w:val="006D0765"/>
    <w:rsid w:val="006D192F"/>
    <w:rsid w:val="006D50BF"/>
    <w:rsid w:val="006E5FB0"/>
    <w:rsid w:val="006F01B8"/>
    <w:rsid w:val="00703214"/>
    <w:rsid w:val="00712E3F"/>
    <w:rsid w:val="0071638D"/>
    <w:rsid w:val="00720F8F"/>
    <w:rsid w:val="0072523E"/>
    <w:rsid w:val="00730E35"/>
    <w:rsid w:val="0073162E"/>
    <w:rsid w:val="007411FE"/>
    <w:rsid w:val="007432F0"/>
    <w:rsid w:val="00744562"/>
    <w:rsid w:val="00745A8A"/>
    <w:rsid w:val="00751871"/>
    <w:rsid w:val="00757F17"/>
    <w:rsid w:val="0076013E"/>
    <w:rsid w:val="007601B4"/>
    <w:rsid w:val="00760540"/>
    <w:rsid w:val="00764C31"/>
    <w:rsid w:val="0076581A"/>
    <w:rsid w:val="00767BB5"/>
    <w:rsid w:val="007712AF"/>
    <w:rsid w:val="007716C0"/>
    <w:rsid w:val="00777A69"/>
    <w:rsid w:val="00777A9F"/>
    <w:rsid w:val="007815E5"/>
    <w:rsid w:val="00781C3A"/>
    <w:rsid w:val="00785E88"/>
    <w:rsid w:val="00785FA8"/>
    <w:rsid w:val="00786CB7"/>
    <w:rsid w:val="00790EA5"/>
    <w:rsid w:val="00796461"/>
    <w:rsid w:val="007A1E1F"/>
    <w:rsid w:val="007A30CA"/>
    <w:rsid w:val="007A3FF5"/>
    <w:rsid w:val="007A4A60"/>
    <w:rsid w:val="007A4E55"/>
    <w:rsid w:val="007B24BC"/>
    <w:rsid w:val="007B427B"/>
    <w:rsid w:val="007B4DEE"/>
    <w:rsid w:val="007C2C0A"/>
    <w:rsid w:val="007C33A5"/>
    <w:rsid w:val="007C4B3D"/>
    <w:rsid w:val="007C4C99"/>
    <w:rsid w:val="007D023B"/>
    <w:rsid w:val="007D032C"/>
    <w:rsid w:val="007D67CE"/>
    <w:rsid w:val="007D7208"/>
    <w:rsid w:val="007E79B8"/>
    <w:rsid w:val="007F1C48"/>
    <w:rsid w:val="007F7FA1"/>
    <w:rsid w:val="0080130D"/>
    <w:rsid w:val="00802BF0"/>
    <w:rsid w:val="008032CF"/>
    <w:rsid w:val="008039AC"/>
    <w:rsid w:val="008045E3"/>
    <w:rsid w:val="00805524"/>
    <w:rsid w:val="008064FC"/>
    <w:rsid w:val="0081144B"/>
    <w:rsid w:val="00814574"/>
    <w:rsid w:val="00814F91"/>
    <w:rsid w:val="00815595"/>
    <w:rsid w:val="008201C0"/>
    <w:rsid w:val="00822C82"/>
    <w:rsid w:val="0083114C"/>
    <w:rsid w:val="00836B01"/>
    <w:rsid w:val="00836E5D"/>
    <w:rsid w:val="008418FB"/>
    <w:rsid w:val="0084260E"/>
    <w:rsid w:val="00851C7B"/>
    <w:rsid w:val="00854CFE"/>
    <w:rsid w:val="00864675"/>
    <w:rsid w:val="00867806"/>
    <w:rsid w:val="00871354"/>
    <w:rsid w:val="00871CBD"/>
    <w:rsid w:val="00871E0C"/>
    <w:rsid w:val="008729A2"/>
    <w:rsid w:val="00874564"/>
    <w:rsid w:val="0087632C"/>
    <w:rsid w:val="0088704A"/>
    <w:rsid w:val="0089625E"/>
    <w:rsid w:val="00896CCA"/>
    <w:rsid w:val="008A1A12"/>
    <w:rsid w:val="008A50D6"/>
    <w:rsid w:val="008B3658"/>
    <w:rsid w:val="008B3E3F"/>
    <w:rsid w:val="008B524F"/>
    <w:rsid w:val="008B630C"/>
    <w:rsid w:val="008C74EA"/>
    <w:rsid w:val="008D170B"/>
    <w:rsid w:val="008D65EE"/>
    <w:rsid w:val="008E2952"/>
    <w:rsid w:val="008E31D3"/>
    <w:rsid w:val="008F0C67"/>
    <w:rsid w:val="008F3958"/>
    <w:rsid w:val="008F7082"/>
    <w:rsid w:val="009026AE"/>
    <w:rsid w:val="00902927"/>
    <w:rsid w:val="009111F1"/>
    <w:rsid w:val="00922898"/>
    <w:rsid w:val="0092621A"/>
    <w:rsid w:val="00931130"/>
    <w:rsid w:val="009329D3"/>
    <w:rsid w:val="00940CD6"/>
    <w:rsid w:val="00943CFC"/>
    <w:rsid w:val="00947722"/>
    <w:rsid w:val="00953539"/>
    <w:rsid w:val="00954F54"/>
    <w:rsid w:val="0095505C"/>
    <w:rsid w:val="00967A2D"/>
    <w:rsid w:val="00967D15"/>
    <w:rsid w:val="009723D5"/>
    <w:rsid w:val="00972C77"/>
    <w:rsid w:val="0099012B"/>
    <w:rsid w:val="00992697"/>
    <w:rsid w:val="00996036"/>
    <w:rsid w:val="009A0D8F"/>
    <w:rsid w:val="009A0F69"/>
    <w:rsid w:val="009A4A38"/>
    <w:rsid w:val="009A61A1"/>
    <w:rsid w:val="009B3762"/>
    <w:rsid w:val="009B6A2B"/>
    <w:rsid w:val="009C2D13"/>
    <w:rsid w:val="009C6F9A"/>
    <w:rsid w:val="009D158D"/>
    <w:rsid w:val="009D2699"/>
    <w:rsid w:val="009D2E4C"/>
    <w:rsid w:val="009D465E"/>
    <w:rsid w:val="009D4DE8"/>
    <w:rsid w:val="009E1E9E"/>
    <w:rsid w:val="009E461D"/>
    <w:rsid w:val="009E7DA8"/>
    <w:rsid w:val="009F1FC2"/>
    <w:rsid w:val="009F7475"/>
    <w:rsid w:val="00A003B6"/>
    <w:rsid w:val="00A01941"/>
    <w:rsid w:val="00A01973"/>
    <w:rsid w:val="00A03105"/>
    <w:rsid w:val="00A07424"/>
    <w:rsid w:val="00A0763C"/>
    <w:rsid w:val="00A1049E"/>
    <w:rsid w:val="00A21928"/>
    <w:rsid w:val="00A21C95"/>
    <w:rsid w:val="00A22D82"/>
    <w:rsid w:val="00A266D7"/>
    <w:rsid w:val="00A26903"/>
    <w:rsid w:val="00A309B0"/>
    <w:rsid w:val="00A322D3"/>
    <w:rsid w:val="00A34188"/>
    <w:rsid w:val="00A35F6F"/>
    <w:rsid w:val="00A4272A"/>
    <w:rsid w:val="00A44589"/>
    <w:rsid w:val="00A44C1D"/>
    <w:rsid w:val="00A453D6"/>
    <w:rsid w:val="00A45D14"/>
    <w:rsid w:val="00A46E16"/>
    <w:rsid w:val="00A5002B"/>
    <w:rsid w:val="00A578AD"/>
    <w:rsid w:val="00A63D6E"/>
    <w:rsid w:val="00A660D5"/>
    <w:rsid w:val="00A71B46"/>
    <w:rsid w:val="00A71BA3"/>
    <w:rsid w:val="00A72A88"/>
    <w:rsid w:val="00A77163"/>
    <w:rsid w:val="00A77318"/>
    <w:rsid w:val="00A821AC"/>
    <w:rsid w:val="00A82374"/>
    <w:rsid w:val="00A84776"/>
    <w:rsid w:val="00A84A24"/>
    <w:rsid w:val="00A85F14"/>
    <w:rsid w:val="00A85F41"/>
    <w:rsid w:val="00A9073C"/>
    <w:rsid w:val="00A94E68"/>
    <w:rsid w:val="00A95104"/>
    <w:rsid w:val="00A962D4"/>
    <w:rsid w:val="00A965F9"/>
    <w:rsid w:val="00A96604"/>
    <w:rsid w:val="00AA0AF3"/>
    <w:rsid w:val="00AA12C9"/>
    <w:rsid w:val="00AA1BD0"/>
    <w:rsid w:val="00AA236D"/>
    <w:rsid w:val="00AA757E"/>
    <w:rsid w:val="00AA7AA0"/>
    <w:rsid w:val="00AB250A"/>
    <w:rsid w:val="00AB3071"/>
    <w:rsid w:val="00AB390B"/>
    <w:rsid w:val="00AB4098"/>
    <w:rsid w:val="00AC00CD"/>
    <w:rsid w:val="00AC02C4"/>
    <w:rsid w:val="00AC0A0F"/>
    <w:rsid w:val="00AC0B9E"/>
    <w:rsid w:val="00AC31A0"/>
    <w:rsid w:val="00AC5631"/>
    <w:rsid w:val="00AC56CC"/>
    <w:rsid w:val="00AC62D5"/>
    <w:rsid w:val="00AD0CD3"/>
    <w:rsid w:val="00AD1465"/>
    <w:rsid w:val="00AD1EB1"/>
    <w:rsid w:val="00AD5E6B"/>
    <w:rsid w:val="00AE0E81"/>
    <w:rsid w:val="00AE3027"/>
    <w:rsid w:val="00AE34F0"/>
    <w:rsid w:val="00AE3D6C"/>
    <w:rsid w:val="00AE6ADC"/>
    <w:rsid w:val="00AF0488"/>
    <w:rsid w:val="00AF4442"/>
    <w:rsid w:val="00AF5CF0"/>
    <w:rsid w:val="00AF7487"/>
    <w:rsid w:val="00B018F5"/>
    <w:rsid w:val="00B01B01"/>
    <w:rsid w:val="00B0434D"/>
    <w:rsid w:val="00B11E16"/>
    <w:rsid w:val="00B121A3"/>
    <w:rsid w:val="00B152DB"/>
    <w:rsid w:val="00B2474D"/>
    <w:rsid w:val="00B27E3D"/>
    <w:rsid w:val="00B347F6"/>
    <w:rsid w:val="00B37227"/>
    <w:rsid w:val="00B42CF4"/>
    <w:rsid w:val="00B43222"/>
    <w:rsid w:val="00B436D1"/>
    <w:rsid w:val="00B50633"/>
    <w:rsid w:val="00B52A17"/>
    <w:rsid w:val="00B5527A"/>
    <w:rsid w:val="00B62A27"/>
    <w:rsid w:val="00B634D3"/>
    <w:rsid w:val="00B6463F"/>
    <w:rsid w:val="00B64B46"/>
    <w:rsid w:val="00B70813"/>
    <w:rsid w:val="00B730FA"/>
    <w:rsid w:val="00B76DE6"/>
    <w:rsid w:val="00B77203"/>
    <w:rsid w:val="00B7797D"/>
    <w:rsid w:val="00B77A80"/>
    <w:rsid w:val="00B836BA"/>
    <w:rsid w:val="00B91DD4"/>
    <w:rsid w:val="00BA29F5"/>
    <w:rsid w:val="00BA4DAA"/>
    <w:rsid w:val="00BA5431"/>
    <w:rsid w:val="00BA7980"/>
    <w:rsid w:val="00BB0974"/>
    <w:rsid w:val="00BB2D08"/>
    <w:rsid w:val="00BB2FC7"/>
    <w:rsid w:val="00BB614E"/>
    <w:rsid w:val="00BC2922"/>
    <w:rsid w:val="00BC4F70"/>
    <w:rsid w:val="00BD1512"/>
    <w:rsid w:val="00BD2B1A"/>
    <w:rsid w:val="00BD3B4E"/>
    <w:rsid w:val="00BD67BE"/>
    <w:rsid w:val="00BF5150"/>
    <w:rsid w:val="00BF75F8"/>
    <w:rsid w:val="00BF7FB8"/>
    <w:rsid w:val="00C01BEF"/>
    <w:rsid w:val="00C0324A"/>
    <w:rsid w:val="00C04007"/>
    <w:rsid w:val="00C04399"/>
    <w:rsid w:val="00C07933"/>
    <w:rsid w:val="00C146F5"/>
    <w:rsid w:val="00C158CB"/>
    <w:rsid w:val="00C16FB6"/>
    <w:rsid w:val="00C225BC"/>
    <w:rsid w:val="00C22D68"/>
    <w:rsid w:val="00C2446D"/>
    <w:rsid w:val="00C25E4D"/>
    <w:rsid w:val="00C26CD3"/>
    <w:rsid w:val="00C26D53"/>
    <w:rsid w:val="00C274FF"/>
    <w:rsid w:val="00C30AEF"/>
    <w:rsid w:val="00C32973"/>
    <w:rsid w:val="00C34198"/>
    <w:rsid w:val="00C34379"/>
    <w:rsid w:val="00C344F7"/>
    <w:rsid w:val="00C3494F"/>
    <w:rsid w:val="00C365AD"/>
    <w:rsid w:val="00C40DF5"/>
    <w:rsid w:val="00C427D7"/>
    <w:rsid w:val="00C42EC2"/>
    <w:rsid w:val="00C4373A"/>
    <w:rsid w:val="00C51B0E"/>
    <w:rsid w:val="00C577A6"/>
    <w:rsid w:val="00C60420"/>
    <w:rsid w:val="00C607E7"/>
    <w:rsid w:val="00C61308"/>
    <w:rsid w:val="00C63704"/>
    <w:rsid w:val="00C70045"/>
    <w:rsid w:val="00C7009E"/>
    <w:rsid w:val="00C70B3C"/>
    <w:rsid w:val="00C74C99"/>
    <w:rsid w:val="00C74EEA"/>
    <w:rsid w:val="00C76817"/>
    <w:rsid w:val="00C77C49"/>
    <w:rsid w:val="00C8111D"/>
    <w:rsid w:val="00C830D3"/>
    <w:rsid w:val="00C8362F"/>
    <w:rsid w:val="00C83FFD"/>
    <w:rsid w:val="00C87357"/>
    <w:rsid w:val="00C91854"/>
    <w:rsid w:val="00C927E9"/>
    <w:rsid w:val="00C94BDA"/>
    <w:rsid w:val="00C96661"/>
    <w:rsid w:val="00C97A2E"/>
    <w:rsid w:val="00CA2288"/>
    <w:rsid w:val="00CA2B3B"/>
    <w:rsid w:val="00CA451D"/>
    <w:rsid w:val="00CA52A4"/>
    <w:rsid w:val="00CB1A69"/>
    <w:rsid w:val="00CB62C3"/>
    <w:rsid w:val="00CB6EEF"/>
    <w:rsid w:val="00CC2D59"/>
    <w:rsid w:val="00CC4AFB"/>
    <w:rsid w:val="00CC5050"/>
    <w:rsid w:val="00CC6356"/>
    <w:rsid w:val="00CD0816"/>
    <w:rsid w:val="00CD366F"/>
    <w:rsid w:val="00CD67C1"/>
    <w:rsid w:val="00CE1D69"/>
    <w:rsid w:val="00CE3875"/>
    <w:rsid w:val="00CF35F3"/>
    <w:rsid w:val="00CF4A9F"/>
    <w:rsid w:val="00CF568F"/>
    <w:rsid w:val="00D01A7A"/>
    <w:rsid w:val="00D02944"/>
    <w:rsid w:val="00D1345B"/>
    <w:rsid w:val="00D15418"/>
    <w:rsid w:val="00D21779"/>
    <w:rsid w:val="00D21FB1"/>
    <w:rsid w:val="00D22EF1"/>
    <w:rsid w:val="00D2482A"/>
    <w:rsid w:val="00D2718F"/>
    <w:rsid w:val="00D31FE6"/>
    <w:rsid w:val="00D35FB8"/>
    <w:rsid w:val="00D374DD"/>
    <w:rsid w:val="00D42376"/>
    <w:rsid w:val="00D44FC5"/>
    <w:rsid w:val="00D5001A"/>
    <w:rsid w:val="00D52238"/>
    <w:rsid w:val="00D53BEE"/>
    <w:rsid w:val="00D54808"/>
    <w:rsid w:val="00D5790A"/>
    <w:rsid w:val="00D57C5D"/>
    <w:rsid w:val="00D60DF3"/>
    <w:rsid w:val="00D64E74"/>
    <w:rsid w:val="00D70171"/>
    <w:rsid w:val="00D7125A"/>
    <w:rsid w:val="00D7141D"/>
    <w:rsid w:val="00D72264"/>
    <w:rsid w:val="00D73FA6"/>
    <w:rsid w:val="00D74394"/>
    <w:rsid w:val="00D74AF1"/>
    <w:rsid w:val="00D76E73"/>
    <w:rsid w:val="00D8180A"/>
    <w:rsid w:val="00D81FFF"/>
    <w:rsid w:val="00D904AA"/>
    <w:rsid w:val="00D91FAB"/>
    <w:rsid w:val="00D941F7"/>
    <w:rsid w:val="00D95466"/>
    <w:rsid w:val="00DA0C1F"/>
    <w:rsid w:val="00DA1D4D"/>
    <w:rsid w:val="00DA3D27"/>
    <w:rsid w:val="00DA4E11"/>
    <w:rsid w:val="00DB3408"/>
    <w:rsid w:val="00DB572F"/>
    <w:rsid w:val="00DB6C19"/>
    <w:rsid w:val="00DB6C75"/>
    <w:rsid w:val="00DB7847"/>
    <w:rsid w:val="00DC7AF7"/>
    <w:rsid w:val="00DD2D8F"/>
    <w:rsid w:val="00DD3D3C"/>
    <w:rsid w:val="00DD4326"/>
    <w:rsid w:val="00DD5709"/>
    <w:rsid w:val="00DE0F3A"/>
    <w:rsid w:val="00DE2252"/>
    <w:rsid w:val="00DE3711"/>
    <w:rsid w:val="00DE4D24"/>
    <w:rsid w:val="00DF01C8"/>
    <w:rsid w:val="00DF1160"/>
    <w:rsid w:val="00DF40CD"/>
    <w:rsid w:val="00E009B5"/>
    <w:rsid w:val="00E01EE4"/>
    <w:rsid w:val="00E047E8"/>
    <w:rsid w:val="00E12984"/>
    <w:rsid w:val="00E1333A"/>
    <w:rsid w:val="00E14C57"/>
    <w:rsid w:val="00E15CF3"/>
    <w:rsid w:val="00E1701B"/>
    <w:rsid w:val="00E24726"/>
    <w:rsid w:val="00E25014"/>
    <w:rsid w:val="00E330C1"/>
    <w:rsid w:val="00E401B9"/>
    <w:rsid w:val="00E41C6C"/>
    <w:rsid w:val="00E44A93"/>
    <w:rsid w:val="00E450AF"/>
    <w:rsid w:val="00E50D1A"/>
    <w:rsid w:val="00E516C4"/>
    <w:rsid w:val="00E53701"/>
    <w:rsid w:val="00E626C5"/>
    <w:rsid w:val="00E67572"/>
    <w:rsid w:val="00E67672"/>
    <w:rsid w:val="00E71A88"/>
    <w:rsid w:val="00E7425F"/>
    <w:rsid w:val="00E74748"/>
    <w:rsid w:val="00E75283"/>
    <w:rsid w:val="00E81F41"/>
    <w:rsid w:val="00E82524"/>
    <w:rsid w:val="00E8410E"/>
    <w:rsid w:val="00E8720D"/>
    <w:rsid w:val="00E873F1"/>
    <w:rsid w:val="00E97FD2"/>
    <w:rsid w:val="00EA161D"/>
    <w:rsid w:val="00EA32D6"/>
    <w:rsid w:val="00EA5B18"/>
    <w:rsid w:val="00EA6F1A"/>
    <w:rsid w:val="00EB45B7"/>
    <w:rsid w:val="00ED6230"/>
    <w:rsid w:val="00ED7892"/>
    <w:rsid w:val="00EE1693"/>
    <w:rsid w:val="00EE7889"/>
    <w:rsid w:val="00EF10E0"/>
    <w:rsid w:val="00EF1F23"/>
    <w:rsid w:val="00EF3977"/>
    <w:rsid w:val="00F03119"/>
    <w:rsid w:val="00F041AE"/>
    <w:rsid w:val="00F042E3"/>
    <w:rsid w:val="00F05FF6"/>
    <w:rsid w:val="00F06809"/>
    <w:rsid w:val="00F06E44"/>
    <w:rsid w:val="00F10998"/>
    <w:rsid w:val="00F12303"/>
    <w:rsid w:val="00F13302"/>
    <w:rsid w:val="00F13388"/>
    <w:rsid w:val="00F1346C"/>
    <w:rsid w:val="00F16EBE"/>
    <w:rsid w:val="00F20704"/>
    <w:rsid w:val="00F21901"/>
    <w:rsid w:val="00F228B4"/>
    <w:rsid w:val="00F23B7C"/>
    <w:rsid w:val="00F3175F"/>
    <w:rsid w:val="00F34D4D"/>
    <w:rsid w:val="00F356ED"/>
    <w:rsid w:val="00F35AF8"/>
    <w:rsid w:val="00F37B7C"/>
    <w:rsid w:val="00F40190"/>
    <w:rsid w:val="00F41D38"/>
    <w:rsid w:val="00F47F57"/>
    <w:rsid w:val="00F51041"/>
    <w:rsid w:val="00F51D46"/>
    <w:rsid w:val="00F54710"/>
    <w:rsid w:val="00F56E82"/>
    <w:rsid w:val="00F6589E"/>
    <w:rsid w:val="00F66DF7"/>
    <w:rsid w:val="00F75618"/>
    <w:rsid w:val="00F76024"/>
    <w:rsid w:val="00F87A19"/>
    <w:rsid w:val="00F87C0D"/>
    <w:rsid w:val="00F91D47"/>
    <w:rsid w:val="00FA1360"/>
    <w:rsid w:val="00FA4B39"/>
    <w:rsid w:val="00FA65EE"/>
    <w:rsid w:val="00FB091A"/>
    <w:rsid w:val="00FC1B70"/>
    <w:rsid w:val="00FC3181"/>
    <w:rsid w:val="00FC5C63"/>
    <w:rsid w:val="00FC6E0A"/>
    <w:rsid w:val="00FD43AB"/>
    <w:rsid w:val="00FD62C6"/>
    <w:rsid w:val="00FD7461"/>
    <w:rsid w:val="00FE12E0"/>
    <w:rsid w:val="00FE140A"/>
    <w:rsid w:val="00FE1893"/>
    <w:rsid w:val="00FE1EC1"/>
    <w:rsid w:val="00FE29D3"/>
    <w:rsid w:val="00FE2E6D"/>
    <w:rsid w:val="00FE46D5"/>
    <w:rsid w:val="00FE475C"/>
    <w:rsid w:val="00FE4C6D"/>
    <w:rsid w:val="00FE6AE1"/>
    <w:rsid w:val="00FE7023"/>
    <w:rsid w:val="00FF1CF4"/>
    <w:rsid w:val="00FF2AF3"/>
    <w:rsid w:val="00FF3CDE"/>
    <w:rsid w:val="00FF44EC"/>
    <w:rsid w:val="00FF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FCC"/>
    <w:pPr>
      <w:ind w:left="720"/>
      <w:contextualSpacing/>
    </w:pPr>
  </w:style>
  <w:style w:type="paragraph" w:styleId="BodyText">
    <w:name w:val="Body Text"/>
    <w:basedOn w:val="Normal"/>
    <w:link w:val="BodyTextChar"/>
    <w:rsid w:val="000B3DE0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B3DE0"/>
    <w:rPr>
      <w:rFonts w:ascii="AcadNusx" w:eastAsia="Times New Roman" w:hAnsi="AcadNusx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851C7B"/>
    <w:pPr>
      <w:widowControl w:val="0"/>
      <w:tabs>
        <w:tab w:val="center" w:pos="4320"/>
        <w:tab w:val="right" w:pos="864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51C7B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7C2C0A"/>
    <w:pPr>
      <w:spacing w:after="0" w:line="240" w:lineRule="auto"/>
    </w:pPr>
  </w:style>
  <w:style w:type="character" w:customStyle="1" w:styleId="st">
    <w:name w:val="st"/>
    <w:basedOn w:val="DefaultParagraphFont"/>
    <w:rsid w:val="00C3494F"/>
  </w:style>
  <w:style w:type="character" w:styleId="Emphasis">
    <w:name w:val="Emphasis"/>
    <w:basedOn w:val="DefaultParagraphFont"/>
    <w:uiPriority w:val="20"/>
    <w:qFormat/>
    <w:rsid w:val="00C3494F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45DCB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D2482A"/>
  </w:style>
  <w:style w:type="character" w:styleId="Strong">
    <w:name w:val="Strong"/>
    <w:basedOn w:val="DefaultParagraphFont"/>
    <w:uiPriority w:val="22"/>
    <w:qFormat/>
    <w:rsid w:val="00141A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FCC"/>
    <w:pPr>
      <w:ind w:left="720"/>
      <w:contextualSpacing/>
    </w:pPr>
  </w:style>
  <w:style w:type="paragraph" w:styleId="BodyText">
    <w:name w:val="Body Text"/>
    <w:basedOn w:val="Normal"/>
    <w:link w:val="BodyTextChar"/>
    <w:rsid w:val="000B3DE0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B3DE0"/>
    <w:rPr>
      <w:rFonts w:ascii="AcadNusx" w:eastAsia="Times New Roman" w:hAnsi="AcadNusx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851C7B"/>
    <w:pPr>
      <w:widowControl w:val="0"/>
      <w:tabs>
        <w:tab w:val="center" w:pos="4320"/>
        <w:tab w:val="right" w:pos="864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51C7B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7C2C0A"/>
    <w:pPr>
      <w:spacing w:after="0" w:line="240" w:lineRule="auto"/>
    </w:pPr>
  </w:style>
  <w:style w:type="character" w:customStyle="1" w:styleId="st">
    <w:name w:val="st"/>
    <w:basedOn w:val="DefaultParagraphFont"/>
    <w:rsid w:val="00C3494F"/>
  </w:style>
  <w:style w:type="character" w:styleId="Emphasis">
    <w:name w:val="Emphasis"/>
    <w:basedOn w:val="DefaultParagraphFont"/>
    <w:uiPriority w:val="20"/>
    <w:qFormat/>
    <w:rsid w:val="00C3494F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45DCB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D2482A"/>
  </w:style>
  <w:style w:type="character" w:styleId="Strong">
    <w:name w:val="Strong"/>
    <w:basedOn w:val="DefaultParagraphFont"/>
    <w:uiPriority w:val="22"/>
    <w:qFormat/>
    <w:rsid w:val="00141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23D3-AE04-4311-B191-999F314A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7163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კახაბერი</dc:creator>
  <cp:lastModifiedBy>compi</cp:lastModifiedBy>
  <cp:revision>2</cp:revision>
  <cp:lastPrinted>2016-05-10T10:08:00Z</cp:lastPrinted>
  <dcterms:created xsi:type="dcterms:W3CDTF">2016-07-13T10:41:00Z</dcterms:created>
  <dcterms:modified xsi:type="dcterms:W3CDTF">2016-07-13T10:41:00Z</dcterms:modified>
</cp:coreProperties>
</file>